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VOGO eBS</w:t>
      </w:r>
    </w:p>
    <w:p w14:paraId="1D62AA0A" w14:textId="77777777" w:rsidR="00E40B8C" w:rsidRPr="00CA5A2E" w:rsidRDefault="00000000">
      <w:pPr>
        <w:spacing w:after="40"/>
      </w:pPr>
      <w:r w:rsidRPr="00CA5A2E">
        <w:rPr>
          <w:rFonts w:ascii="Arial Black" w:eastAsia="Arial Black" w:hAnsi="Arial Black" w:cs="Arial Black"/>
          <w:sz w:val="44"/>
          <w:szCs w:val="44"/>
        </w:rPr>
        <w:t>VOGO-BUGETARE-PARTICIPATIVA</w:t>
      </w:r>
    </w:p>
    <w:p w14:paraId="6D21FA6D" w14:textId="399CB171" w:rsidR="00E40B8C" w:rsidRPr="00CA5A2E" w:rsidRDefault="00CA5A2E">
      <w:pPr>
        <w:spacing w:after="40"/>
      </w:pPr>
      <w:r w:rsidRPr="00CA5A2E">
        <w:rPr>
          <w:rFonts w:ascii="Arial Black" w:eastAsia="Arial Black" w:hAnsi="Arial Black" w:cs="Arial Black"/>
          <w:sz w:val="44"/>
          <w:szCs w:val="44"/>
        </w:rPr>
        <w:t>MECANISM DE BUGETARE PARTICIPATIVĂ</w:t>
      </w:r>
    </w:p>
    <w:p w14:paraId="4B911BA9" w14:textId="77777777" w:rsidR="00E40B8C" w:rsidRDefault="00000000">
      <w:pPr>
        <w:spacing w:before="400" w:after="300"/>
        <w:rPr>
          <w:sz w:val="22"/>
          <w:szCs w:val="22"/>
        </w:rPr>
      </w:pPr>
      <w:r w:rsidRPr="00CA5A2E">
        <w:rPr>
          <w:sz w:val="22"/>
          <w:szCs w:val="22"/>
        </w:rPr>
        <w:t>VERSIUNEA 2.9</w:t>
      </w:r>
    </w:p>
    <w:p w14:paraId="2CC57E9B" w14:textId="77777777" w:rsidR="00F25D4E" w:rsidRPr="00CA5A2E" w:rsidRDefault="00F25D4E">
      <w:pPr>
        <w:spacing w:before="400" w:after="3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VOGO-BUGETARE-PARTICIPATIVA</w:t>
            </w:r>
          </w:p>
        </w:tc>
      </w:tr>
      <w:tr w:rsidR="00E40B8C" w:rsidRPr="00CA5A2E" w14:paraId="6C21E4E3" w14:textId="77777777">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Mecanism de bugetare participativă</w:t>
            </w:r>
          </w:p>
        </w:tc>
      </w:tr>
      <w:tr w:rsidR="00E40B8C" w:rsidRPr="00CA5A2E" w14:paraId="6CB98B3C" w14:textId="77777777">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Propunerea, evaluarea și votarea proiectelor comunității</w:t>
            </w:r>
          </w:p>
        </w:tc>
      </w:tr>
      <w:tr w:rsidR="00E40B8C" w:rsidRPr="00CA5A2E" w14:paraId="4D872E10" w14:textId="77777777">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Web responsive, API și aplicație mobilă, după profilul modulului</w:t>
            </w:r>
          </w:p>
        </w:tc>
      </w:tr>
      <w:tr w:rsidR="00E40B8C" w:rsidRPr="00CA5A2E" w14:paraId="6D749F84" w14:textId="77777777">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1. Prezentare generală</w:t>
      </w:r>
    </w:p>
    <w:p w14:paraId="66400A5D" w14:textId="77777777" w:rsidR="00E40B8C" w:rsidRPr="00CA5A2E" w:rsidRDefault="00000000">
      <w:pPr>
        <w:spacing w:after="100" w:line="264" w:lineRule="auto"/>
        <w:jc w:val="both"/>
      </w:pPr>
      <w:r w:rsidRPr="00CA5A2E">
        <w:t>Modulul VOGO-BUGETARE-PARTICIPATIVA gestionează propunerea, evaluarea și votarea proiectelor comunității finanțate din bugetul local.</w:t>
      </w:r>
    </w:p>
    <w:p w14:paraId="79C01F1C" w14:textId="77777777" w:rsidR="00E40B8C" w:rsidRPr="00CA5A2E" w:rsidRDefault="00000000">
      <w:pPr>
        <w:spacing w:after="100" w:line="264" w:lineRule="auto"/>
        <w:jc w:val="both"/>
      </w:pPr>
      <w:r w:rsidRPr="00CA5A2E">
        <w:t>Modulul funcționează integrat cu serviciile de identitate, registratură, management al documentelor, fluxuri de lucru, arhivă electronică, notificări și raportare ale suitei VOGO eBS. Configurația se adaptează structurii și procedurilor organizației fără a fragmenta informația între aplicații izolate.</w:t>
      </w:r>
    </w:p>
    <w:p w14:paraId="5A7660D8" w14:textId="77777777" w:rsidR="00E40B8C" w:rsidRPr="00CA5A2E" w:rsidRDefault="00000000">
      <w:pPr>
        <w:spacing w:after="100" w:line="264" w:lineRule="auto"/>
        <w:jc w:val="both"/>
      </w:pPr>
      <w:r w:rsidRPr="00CA5A2E">
        <w:t>Formularele, integrările, volumele și nivelurile de serviciu sunt configurabile în funcție de structura, procedurile și responsabilitățile organizației beneficiare.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C704C7D" w14:textId="77777777" w:rsidR="00E40B8C" w:rsidRPr="00CA5A2E" w:rsidRDefault="00000000">
      <w:pPr>
        <w:numPr>
          <w:ilvl w:val="0"/>
          <w:numId w:val="1"/>
        </w:numPr>
        <w:spacing w:after="100" w:line="264" w:lineRule="auto"/>
        <w:jc w:val="both"/>
      </w:pPr>
      <w:r w:rsidRPr="00CA5A2E">
        <w:t>Campanii cu perioade configurabile pentru depunere, evaluare și vot.</w:t>
      </w:r>
    </w:p>
    <w:p w14:paraId="0A6E1910"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2. Beneficii și rezultate</w:t>
      </w:r>
    </w:p>
    <w:p w14:paraId="3CC41F14" w14:textId="77777777" w:rsidR="00E40B8C" w:rsidRPr="00CA5A2E" w:rsidRDefault="00000000">
      <w:pPr>
        <w:spacing w:after="100" w:line="264" w:lineRule="auto"/>
        <w:jc w:val="both"/>
      </w:pPr>
      <w:r w:rsidRPr="00CA5A2E">
        <w:t>Modulul VOGO-BUGETARE-PARTICIPATIVA scurtează circuitul dintre depunerea ideii, verificarea eligibilității, consultarea publică, vot și publicarea proiectului câștigător.</w:t>
      </w:r>
    </w:p>
    <w:p w14:paraId="4AE918CF"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B698F2B" w14:textId="77777777" w:rsidR="00E40B8C" w:rsidRPr="00CA5A2E" w:rsidRDefault="00000000">
      <w:pPr>
        <w:numPr>
          <w:ilvl w:val="0"/>
          <w:numId w:val="1"/>
        </w:numPr>
        <w:spacing w:after="100" w:line="264" w:lineRule="auto"/>
        <w:jc w:val="both"/>
      </w:pPr>
      <w:r w:rsidRPr="00CA5A2E">
        <w:t>Validarea eligibilității propunerilor și publicarea motivelor deciziei.</w:t>
      </w:r>
    </w:p>
    <w:p w14:paraId="4BA659E2" w14:textId="77777777" w:rsidR="00E40B8C" w:rsidRPr="00CA5A2E" w:rsidRDefault="00000000">
      <w:pPr>
        <w:numPr>
          <w:ilvl w:val="0"/>
          <w:numId w:val="1"/>
        </w:numPr>
        <w:spacing w:after="100" w:line="264" w:lineRule="auto"/>
        <w:jc w:val="both"/>
      </w:pPr>
      <w:r w:rsidRPr="00CA5A2E">
        <w:t>Reducerea timpului de procesare și a operațiunilor manuale repetitive.</w:t>
      </w:r>
    </w:p>
    <w:p w14:paraId="47D31748" w14:textId="77777777" w:rsidR="00E40B8C" w:rsidRPr="00CA5A2E" w:rsidRDefault="00000000">
      <w:pPr>
        <w:numPr>
          <w:ilvl w:val="0"/>
          <w:numId w:val="1"/>
        </w:numPr>
        <w:spacing w:after="100" w:line="264" w:lineRule="auto"/>
        <w:jc w:val="both"/>
      </w:pPr>
      <w:r w:rsidRPr="00CA5A2E">
        <w:t>Acces unitar la informații și servicii, cu experiență coerentă pe web și mobil.</w:t>
      </w:r>
    </w:p>
    <w:p w14:paraId="0830F961" w14:textId="77777777" w:rsidR="00E40B8C" w:rsidRPr="00CA5A2E" w:rsidRDefault="00000000">
      <w:pPr>
        <w:numPr>
          <w:ilvl w:val="0"/>
          <w:numId w:val="1"/>
        </w:numPr>
        <w:spacing w:after="100" w:line="264" w:lineRule="auto"/>
        <w:jc w:val="both"/>
      </w:pPr>
      <w:r w:rsidRPr="00CA5A2E">
        <w:t>Date și documente urmărite de la inițiere până la închidere.</w:t>
      </w:r>
    </w:p>
    <w:p w14:paraId="59DBB802" w14:textId="77777777" w:rsidR="00E40B8C" w:rsidRPr="00CA5A2E" w:rsidRDefault="00000000">
      <w:pPr>
        <w:numPr>
          <w:ilvl w:val="0"/>
          <w:numId w:val="1"/>
        </w:numPr>
        <w:spacing w:after="100" w:line="264" w:lineRule="auto"/>
        <w:jc w:val="both"/>
      </w:pPr>
      <w:r w:rsidRPr="00CA5A2E">
        <w:t>Configurare adaptabilă fără fragmentarea informației între aplicații izolate.</w:t>
      </w:r>
    </w:p>
    <w:p w14:paraId="5D2F004A"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3. Experiența utilizatorului și fluxul operațional</w:t>
      </w:r>
    </w:p>
    <w:p w14:paraId="6F2AEF5F" w14:textId="77777777" w:rsidR="00E40B8C" w:rsidRPr="00CA5A2E" w:rsidRDefault="00000000">
      <w:pPr>
        <w:spacing w:after="100" w:line="264" w:lineRule="auto"/>
        <w:jc w:val="both"/>
      </w:pPr>
      <w:r w:rsidRPr="00CA5A2E">
        <w:t>Modulul VOGO-BUGETARE-PARTICIPATIVA conduce cetățeanul prin autentificare, alegerea categoriei, descrierea proiectului, atașarea documentelor și exprimarea votului în perioada configurată.</w:t>
      </w:r>
    </w:p>
    <w:p w14:paraId="5D2DFD35"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857B118" w14:textId="77777777" w:rsidR="00E40B8C" w:rsidRPr="00CA5A2E" w:rsidRDefault="00000000">
      <w:pPr>
        <w:numPr>
          <w:ilvl w:val="0"/>
          <w:numId w:val="1"/>
        </w:numPr>
        <w:spacing w:after="100" w:line="264" w:lineRule="auto"/>
        <w:jc w:val="both"/>
      </w:pPr>
      <w:r w:rsidRPr="00CA5A2E">
        <w:t>Vot unic controlat, rezultate agregate și trasabilitate completă.</w:t>
      </w:r>
    </w:p>
    <w:p w14:paraId="6731D390" w14:textId="77777777" w:rsidR="00E40B8C" w:rsidRPr="00CA5A2E" w:rsidRDefault="00000000">
      <w:pPr>
        <w:numPr>
          <w:ilvl w:val="0"/>
          <w:numId w:val="1"/>
        </w:numPr>
        <w:spacing w:after="100" w:line="264" w:lineRule="auto"/>
        <w:jc w:val="both"/>
      </w:pPr>
      <w:r w:rsidRPr="00CA5A2E">
        <w:t>Interfață în limba română, responsive și adaptată rolului utilizatorului.</w:t>
      </w:r>
    </w:p>
    <w:p w14:paraId="7D8E2016" w14:textId="77777777" w:rsidR="00E40B8C" w:rsidRPr="00CA5A2E" w:rsidRDefault="00000000">
      <w:pPr>
        <w:numPr>
          <w:ilvl w:val="0"/>
          <w:numId w:val="1"/>
        </w:numPr>
        <w:spacing w:after="100" w:line="264" w:lineRule="auto"/>
        <w:jc w:val="both"/>
      </w:pPr>
      <w:r w:rsidRPr="00CA5A2E">
        <w:t>Pași clari, validări la introducerea datelor și mesaje explicite de succes sau eroare.</w:t>
      </w:r>
    </w:p>
    <w:p w14:paraId="5071F7F5" w14:textId="77777777" w:rsidR="00E40B8C" w:rsidRPr="00CA5A2E" w:rsidRDefault="00000000">
      <w:pPr>
        <w:numPr>
          <w:ilvl w:val="0"/>
          <w:numId w:val="1"/>
        </w:numPr>
        <w:spacing w:after="100" w:line="264" w:lineRule="auto"/>
        <w:jc w:val="both"/>
      </w:pPr>
      <w:r w:rsidRPr="00CA5A2E">
        <w:t>Salvare intermediară, reluare controlată și istoric al operațiunilor.</w:t>
      </w:r>
    </w:p>
    <w:p w14:paraId="3F425788" w14:textId="77777777" w:rsidR="00E40B8C" w:rsidRPr="00CA5A2E" w:rsidRDefault="00000000">
      <w:pPr>
        <w:numPr>
          <w:ilvl w:val="0"/>
          <w:numId w:val="1"/>
        </w:numPr>
        <w:spacing w:after="100" w:line="264" w:lineRule="auto"/>
        <w:jc w:val="both"/>
      </w:pPr>
      <w:r w:rsidRPr="00CA5A2E">
        <w:t>Căutare, filtrare, sortare și export pentru listele operaționale.</w:t>
      </w:r>
    </w:p>
    <w:p w14:paraId="6F24DAF7" w14:textId="77777777" w:rsidR="00E40B8C" w:rsidRPr="00CA5A2E" w:rsidRDefault="00000000">
      <w:pPr>
        <w:numPr>
          <w:ilvl w:val="0"/>
          <w:numId w:val="1"/>
        </w:numPr>
        <w:spacing w:after="100" w:line="264" w:lineRule="auto"/>
        <w:jc w:val="both"/>
      </w:pPr>
      <w:r w:rsidRPr="00CA5A2E">
        <w:t>Notificări configurabile la evenimente, termene și schimbări de stare.</w:t>
      </w:r>
    </w:p>
    <w:p w14:paraId="73F1186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4. Date, configurare și administrare</w:t>
      </w:r>
    </w:p>
    <w:p w14:paraId="03425688" w14:textId="77777777" w:rsidR="00E40B8C" w:rsidRPr="00CA5A2E" w:rsidRDefault="00000000">
      <w:pPr>
        <w:spacing w:after="100" w:line="264" w:lineRule="auto"/>
        <w:jc w:val="both"/>
      </w:pPr>
      <w:r w:rsidRPr="00CA5A2E">
        <w:t>Modulul VOGO-BUGETARE-PARTICIPATIVA administrează campaniile, categoriile, perioadele de depunere și vot, criteriile de eligibilitate, stările proiectelor și bugetele declarate.</w:t>
      </w:r>
    </w:p>
    <w:p w14:paraId="22FE3F8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ED8DB25" w14:textId="77777777" w:rsidR="00E40B8C" w:rsidRPr="00CA5A2E" w:rsidRDefault="00000000">
      <w:pPr>
        <w:numPr>
          <w:ilvl w:val="0"/>
          <w:numId w:val="1"/>
        </w:numPr>
        <w:spacing w:after="100" w:line="264" w:lineRule="auto"/>
        <w:jc w:val="both"/>
      </w:pPr>
      <w:r w:rsidRPr="00CA5A2E">
        <w:t>Hărți, bugete, documente și imagini atașate fiecărei propuneri.</w:t>
      </w:r>
    </w:p>
    <w:p w14:paraId="305BD988" w14:textId="77777777" w:rsidR="00E40B8C" w:rsidRPr="00CA5A2E" w:rsidRDefault="00000000">
      <w:pPr>
        <w:numPr>
          <w:ilvl w:val="0"/>
          <w:numId w:val="1"/>
        </w:numPr>
        <w:spacing w:after="100" w:line="264" w:lineRule="auto"/>
        <w:jc w:val="both"/>
      </w:pPr>
      <w:r w:rsidRPr="00CA5A2E">
        <w:t>Nomenclatoare, tipuri, stări, termene și reguli configurabile.</w:t>
      </w:r>
    </w:p>
    <w:p w14:paraId="4EB50DFF" w14:textId="77777777" w:rsidR="00E40B8C" w:rsidRPr="00CA5A2E" w:rsidRDefault="00000000">
      <w:pPr>
        <w:numPr>
          <w:ilvl w:val="0"/>
          <w:numId w:val="1"/>
        </w:numPr>
        <w:spacing w:after="100" w:line="264" w:lineRule="auto"/>
        <w:jc w:val="both"/>
      </w:pPr>
      <w:r w:rsidRPr="00CA5A2E">
        <w:t>Metadate obligatorii și opționale, cu validări și valori controlate.</w:t>
      </w:r>
    </w:p>
    <w:p w14:paraId="12E6D671" w14:textId="77777777" w:rsidR="00E40B8C" w:rsidRPr="00CA5A2E" w:rsidRDefault="00000000">
      <w:pPr>
        <w:numPr>
          <w:ilvl w:val="0"/>
          <w:numId w:val="1"/>
        </w:numPr>
        <w:spacing w:after="100" w:line="264" w:lineRule="auto"/>
        <w:jc w:val="both"/>
      </w:pPr>
      <w:r w:rsidRPr="00CA5A2E">
        <w:t>Versionarea configurațiilor și promovarea lor între medii.</w:t>
      </w:r>
    </w:p>
    <w:p w14:paraId="3CBD689F" w14:textId="77777777" w:rsidR="00E40B8C" w:rsidRPr="00CA5A2E" w:rsidRDefault="00000000">
      <w:pPr>
        <w:numPr>
          <w:ilvl w:val="0"/>
          <w:numId w:val="1"/>
        </w:numPr>
        <w:spacing w:after="100" w:line="264" w:lineRule="auto"/>
        <w:jc w:val="both"/>
      </w:pPr>
      <w:r w:rsidRPr="00CA5A2E">
        <w:t>Import și export controlat pentru inițializare, migrare și interoperabilitate.</w:t>
      </w:r>
    </w:p>
    <w:p w14:paraId="49635EBF" w14:textId="77777777" w:rsidR="00E40B8C" w:rsidRPr="00CA5A2E" w:rsidRDefault="00000000">
      <w:pPr>
        <w:numPr>
          <w:ilvl w:val="0"/>
          <w:numId w:val="1"/>
        </w:numPr>
        <w:spacing w:after="100" w:line="264" w:lineRule="auto"/>
        <w:jc w:val="both"/>
      </w:pPr>
      <w:r w:rsidRPr="00CA5A2E">
        <w:t>Administrare separată pe organizație, structură și rol.</w:t>
      </w:r>
    </w:p>
    <w:p w14:paraId="0436AE11"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5. Integrare și interoperabilitate</w:t>
      </w:r>
    </w:p>
    <w:p w14:paraId="40C06C23" w14:textId="77777777" w:rsidR="00E40B8C" w:rsidRPr="00CA5A2E" w:rsidRDefault="00000000">
      <w:pPr>
        <w:spacing w:after="100" w:line="264" w:lineRule="auto"/>
        <w:jc w:val="both"/>
      </w:pPr>
      <w:r w:rsidRPr="00CA5A2E">
        <w:t>Modulul VOGO-BUGETARE-PARTICIPATIVA integrează portalul cetățeanului, registratura, notificările, rapoartele și interfețele API necesare procesării proiectelor comunității.</w:t>
      </w:r>
    </w:p>
    <w:p w14:paraId="310149C4"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977AFE2" w14:textId="77777777" w:rsidR="00E40B8C" w:rsidRPr="00CA5A2E" w:rsidRDefault="00000000">
      <w:pPr>
        <w:numPr>
          <w:ilvl w:val="0"/>
          <w:numId w:val="1"/>
        </w:numPr>
        <w:spacing w:after="100" w:line="264" w:lineRule="auto"/>
        <w:jc w:val="both"/>
      </w:pPr>
      <w:r w:rsidRPr="00CA5A2E">
        <w:t>Modulul permite cetățenilor autentificați să propună, în perioada configurată, idei de proiecte finanțabile din bugetul local.</w:t>
      </w:r>
    </w:p>
    <w:p w14:paraId="1FA3361D" w14:textId="77777777" w:rsidR="00E40B8C" w:rsidRPr="00CA5A2E" w:rsidRDefault="00000000">
      <w:pPr>
        <w:numPr>
          <w:ilvl w:val="0"/>
          <w:numId w:val="1"/>
        </w:numPr>
        <w:spacing w:after="100" w:line="264" w:lineRule="auto"/>
        <w:jc w:val="both"/>
      </w:pPr>
      <w:r w:rsidRPr="00CA5A2E">
        <w:t>API REST documentat și servicii securizate pentru integrare.</w:t>
      </w:r>
    </w:p>
    <w:p w14:paraId="535FB52D" w14:textId="77777777" w:rsidR="00E40B8C" w:rsidRPr="00CA5A2E" w:rsidRDefault="00000000">
      <w:pPr>
        <w:numPr>
          <w:ilvl w:val="0"/>
          <w:numId w:val="1"/>
        </w:numPr>
        <w:spacing w:after="100" w:line="264" w:lineRule="auto"/>
        <w:jc w:val="both"/>
      </w:pPr>
      <w:r w:rsidRPr="00CA5A2E">
        <w:t>Webhook-uri și evenimente pentru sincronizarea cu sisteme terțe.</w:t>
      </w:r>
    </w:p>
    <w:p w14:paraId="19B6537F" w14:textId="77777777" w:rsidR="00E40B8C" w:rsidRPr="00CA5A2E" w:rsidRDefault="00000000">
      <w:pPr>
        <w:numPr>
          <w:ilvl w:val="0"/>
          <w:numId w:val="1"/>
        </w:numPr>
        <w:spacing w:after="100" w:line="264" w:lineRule="auto"/>
        <w:jc w:val="both"/>
      </w:pPr>
      <w:r w:rsidRPr="00CA5A2E">
        <w:t>Conectori pentru e-mail, fișiere, baze de date și servicii web.</w:t>
      </w:r>
    </w:p>
    <w:p w14:paraId="02ADE1F1" w14:textId="77777777" w:rsidR="00E40B8C" w:rsidRPr="00CA5A2E" w:rsidRDefault="00000000">
      <w:pPr>
        <w:numPr>
          <w:ilvl w:val="0"/>
          <w:numId w:val="1"/>
        </w:numPr>
        <w:spacing w:after="100" w:line="264" w:lineRule="auto"/>
        <w:jc w:val="both"/>
      </w:pPr>
      <w:r w:rsidRPr="00CA5A2E">
        <w:t>Identificatori stabili, idempotency și mecanisme de reluare a operațiunilor.</w:t>
      </w:r>
    </w:p>
    <w:p w14:paraId="63C193DE" w14:textId="77777777" w:rsidR="00E40B8C" w:rsidRPr="00CA5A2E" w:rsidRDefault="00000000">
      <w:pPr>
        <w:numPr>
          <w:ilvl w:val="0"/>
          <w:numId w:val="1"/>
        </w:numPr>
        <w:spacing w:after="100" w:line="264" w:lineRule="auto"/>
        <w:jc w:val="both"/>
      </w:pPr>
      <w:r w:rsidRPr="00CA5A2E">
        <w:t>Jurnalizarea schimburilor și reconcilierea erorilor de integrare.</w:t>
      </w:r>
    </w:p>
    <w:p w14:paraId="1452AA22"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6. Identitate, acces și securitate</w:t>
      </w:r>
    </w:p>
    <w:p w14:paraId="425595D8" w14:textId="77777777" w:rsidR="00E40B8C" w:rsidRPr="00CA5A2E" w:rsidRDefault="00000000">
      <w:pPr>
        <w:spacing w:after="100" w:line="264" w:lineRule="auto"/>
        <w:jc w:val="both"/>
      </w:pPr>
      <w:r w:rsidRPr="00CA5A2E">
        <w:t>Modulul VOGO-BUGETARE-PARTICIPATIVA diferențiază drepturile cetățenilor autentificați, evaluatorilor și administratorilor și controlează accesul la propuneri, voturi și rezultate.</w:t>
      </w:r>
    </w:p>
    <w:p w14:paraId="686261D9"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2150AEA1" w14:textId="77777777" w:rsidR="00E40B8C" w:rsidRPr="00CA5A2E" w:rsidRDefault="00000000">
      <w:pPr>
        <w:numPr>
          <w:ilvl w:val="0"/>
          <w:numId w:val="1"/>
        </w:numPr>
        <w:spacing w:after="100" w:line="264" w:lineRule="auto"/>
        <w:jc w:val="both"/>
      </w:pPr>
      <w:r w:rsidRPr="00CA5A2E">
        <w:t>Modulul facilitează implicarea activă a populației în procesul democratic de deliberare și luare a deciziilor privind utilizarea eficientă a fondurilor publice pentru rezolvarea problemelor comunitare și permite propunerea ideilor de proiecte grupate pe categorii de interes pentru cetățeni.</w:t>
      </w:r>
    </w:p>
    <w:p w14:paraId="2F482670" w14:textId="77777777" w:rsidR="00E40B8C" w:rsidRPr="00CA5A2E" w:rsidRDefault="00000000">
      <w:pPr>
        <w:numPr>
          <w:ilvl w:val="0"/>
          <w:numId w:val="1"/>
        </w:numPr>
        <w:spacing w:after="100" w:line="264" w:lineRule="auto"/>
        <w:jc w:val="both"/>
      </w:pPr>
      <w:r w:rsidRPr="00CA5A2E">
        <w:t>Autentificare prin OpenID Connect, SAML, LDAP, Active Directory și, unde este aplicabil, ROeID sau eIDAS.</w:t>
      </w:r>
    </w:p>
    <w:p w14:paraId="7DF76941" w14:textId="77777777" w:rsidR="00E40B8C" w:rsidRPr="00CA5A2E" w:rsidRDefault="00000000">
      <w:pPr>
        <w:numPr>
          <w:ilvl w:val="0"/>
          <w:numId w:val="1"/>
        </w:numPr>
        <w:spacing w:after="100" w:line="264" w:lineRule="auto"/>
        <w:jc w:val="both"/>
      </w:pPr>
      <w:r w:rsidRPr="00CA5A2E">
        <w:t>Control al accesului pe roluri, structură, operație și obiect de business.</w:t>
      </w:r>
    </w:p>
    <w:p w14:paraId="178DE943" w14:textId="77777777" w:rsidR="00E40B8C" w:rsidRPr="00CA5A2E" w:rsidRDefault="00000000">
      <w:pPr>
        <w:numPr>
          <w:ilvl w:val="0"/>
          <w:numId w:val="1"/>
        </w:numPr>
        <w:spacing w:after="100" w:line="264" w:lineRule="auto"/>
        <w:jc w:val="both"/>
      </w:pPr>
      <w:r w:rsidRPr="00CA5A2E">
        <w:t>Principiul privilegiului minim, delegare temporară și revocare explicită.</w:t>
      </w:r>
    </w:p>
    <w:p w14:paraId="3A3A728D" w14:textId="77777777" w:rsidR="00E40B8C" w:rsidRPr="00CA5A2E" w:rsidRDefault="00000000">
      <w:pPr>
        <w:numPr>
          <w:ilvl w:val="0"/>
          <w:numId w:val="1"/>
        </w:numPr>
        <w:spacing w:after="100" w:line="264" w:lineRule="auto"/>
        <w:jc w:val="both"/>
      </w:pPr>
      <w:r w:rsidRPr="00CA5A2E">
        <w:t>Criptarea comunicațiilor și protejarea datelor sensibile.</w:t>
      </w:r>
    </w:p>
    <w:p w14:paraId="6F496270" w14:textId="77777777" w:rsidR="00E40B8C" w:rsidRPr="00CA5A2E" w:rsidRDefault="00000000">
      <w:pPr>
        <w:numPr>
          <w:ilvl w:val="0"/>
          <w:numId w:val="1"/>
        </w:numPr>
        <w:spacing w:after="100" w:line="264" w:lineRule="auto"/>
        <w:jc w:val="both"/>
      </w:pPr>
      <w:r w:rsidRPr="00CA5A2E">
        <w:t>Separarea atribuțiilor administrative și verificarea accesului la nivelul serviciilor.</w:t>
      </w:r>
    </w:p>
    <w:p w14:paraId="6D524D02"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7. Audit, trasabilitate și conformitate</w:t>
      </w:r>
    </w:p>
    <w:p w14:paraId="09613C57" w14:textId="77777777" w:rsidR="00E40B8C" w:rsidRPr="00CA5A2E" w:rsidRDefault="00000000">
      <w:pPr>
        <w:spacing w:after="100" w:line="264" w:lineRule="auto"/>
        <w:jc w:val="both"/>
      </w:pPr>
      <w:r w:rsidRPr="00CA5A2E">
        <w:t>Modulul VOGO-BUGETARE-PARTICIPATIVA păstrează istoricul propunerilor, evaluărilor, deciziilor de eligibilitate și voturilor pentru trasabilitatea fiecărei campanii.</w:t>
      </w:r>
    </w:p>
    <w:p w14:paraId="72549DC2"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335189C" w14:textId="77777777" w:rsidR="00E40B8C" w:rsidRPr="00CA5A2E" w:rsidRDefault="00000000">
      <w:pPr>
        <w:numPr>
          <w:ilvl w:val="0"/>
          <w:numId w:val="1"/>
        </w:numPr>
        <w:spacing w:after="100" w:line="264" w:lineRule="auto"/>
        <w:jc w:val="both"/>
      </w:pPr>
      <w:r w:rsidRPr="00CA5A2E">
        <w:t>Modulul permite configurarea categoriilor de cereri în care cetățenii pot depune proiecte din contul de utilizator.</w:t>
      </w:r>
    </w:p>
    <w:p w14:paraId="16FDD956" w14:textId="77777777" w:rsidR="00E40B8C" w:rsidRPr="00CA5A2E" w:rsidRDefault="00000000">
      <w:pPr>
        <w:numPr>
          <w:ilvl w:val="0"/>
          <w:numId w:val="1"/>
        </w:numPr>
        <w:spacing w:after="100" w:line="264" w:lineRule="auto"/>
        <w:jc w:val="both"/>
      </w:pPr>
      <w:r w:rsidRPr="00CA5A2E">
        <w:t>Jurnal complet pentru autentificare, consultare, creare, modificare, aprobare, transmitere și administrare.</w:t>
      </w:r>
    </w:p>
    <w:p w14:paraId="238788B8" w14:textId="77777777" w:rsidR="00E40B8C" w:rsidRPr="00CA5A2E" w:rsidRDefault="00000000">
      <w:pPr>
        <w:numPr>
          <w:ilvl w:val="0"/>
          <w:numId w:val="1"/>
        </w:numPr>
        <w:spacing w:after="100" w:line="264" w:lineRule="auto"/>
        <w:jc w:val="both"/>
      </w:pPr>
      <w:r w:rsidRPr="00CA5A2E">
        <w:t>Păstrarea autorului, momentului, motivului și valorilor relevante pentru fiecare schimbare.</w:t>
      </w:r>
    </w:p>
    <w:p w14:paraId="2194B178" w14:textId="77777777" w:rsidR="00E40B8C" w:rsidRPr="00CA5A2E" w:rsidRDefault="00000000">
      <w:pPr>
        <w:numPr>
          <w:ilvl w:val="0"/>
          <w:numId w:val="1"/>
        </w:numPr>
        <w:spacing w:after="100" w:line="264" w:lineRule="auto"/>
        <w:jc w:val="both"/>
      </w:pPr>
      <w:r w:rsidRPr="00CA5A2E">
        <w:t>Politici de retenție și acces la dovezi pentru controale și audit.</w:t>
      </w:r>
    </w:p>
    <w:p w14:paraId="60690C07" w14:textId="77777777" w:rsidR="00E40B8C" w:rsidRPr="00CA5A2E" w:rsidRDefault="00000000">
      <w:pPr>
        <w:numPr>
          <w:ilvl w:val="0"/>
          <w:numId w:val="1"/>
        </w:numPr>
        <w:spacing w:after="100" w:line="264" w:lineRule="auto"/>
        <w:jc w:val="both"/>
      </w:pPr>
      <w:r w:rsidRPr="00CA5A2E">
        <w:t>Protecția datelor conform principiilor GDPR, inclusiv minimizare și acces justificat.</w:t>
      </w:r>
    </w:p>
    <w:p w14:paraId="38FF54AA" w14:textId="77777777" w:rsidR="00E40B8C" w:rsidRPr="00CA5A2E" w:rsidRDefault="00000000">
      <w:pPr>
        <w:numPr>
          <w:ilvl w:val="0"/>
          <w:numId w:val="1"/>
        </w:numPr>
        <w:spacing w:after="100" w:line="264" w:lineRule="auto"/>
        <w:jc w:val="both"/>
      </w:pPr>
      <w:r w:rsidRPr="00CA5A2E">
        <w:t>Export de audit și rapoarte de conformitate fără alterarea înregistrărilor operaționale.</w:t>
      </w:r>
    </w:p>
    <w:p w14:paraId="365FDBB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8. Raportare, notificări și analiză</w:t>
      </w:r>
    </w:p>
    <w:p w14:paraId="167CF325" w14:textId="77777777" w:rsidR="00E40B8C" w:rsidRPr="00CA5A2E" w:rsidRDefault="00000000">
      <w:pPr>
        <w:spacing w:after="100" w:line="264" w:lineRule="auto"/>
        <w:jc w:val="both"/>
      </w:pPr>
      <w:r w:rsidRPr="00CA5A2E">
        <w:t>Modulul VOGO-BUGETARE-PARTICIPATIVA raportează proiectele depuse, eligibilitatea, participarea la vot, rezultatele agregate, termenele și excepțiile campaniei.</w:t>
      </w:r>
    </w:p>
    <w:p w14:paraId="528888F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5AFC34BD" w14:textId="77777777" w:rsidR="00E40B8C" w:rsidRPr="00CA5A2E" w:rsidRDefault="00000000">
      <w:pPr>
        <w:numPr>
          <w:ilvl w:val="0"/>
          <w:numId w:val="1"/>
        </w:numPr>
        <w:spacing w:after="100" w:line="264" w:lineRule="auto"/>
        <w:jc w:val="both"/>
      </w:pPr>
      <w:r w:rsidRPr="00CA5A2E">
        <w:t>Modulul oferă cetățenilor autentificați posibilitatea de a vota proiectele propuse într-o perioadă determinată de timp.</w:t>
      </w:r>
    </w:p>
    <w:p w14:paraId="188026E8" w14:textId="77777777" w:rsidR="00E40B8C" w:rsidRPr="00CA5A2E" w:rsidRDefault="00000000">
      <w:pPr>
        <w:numPr>
          <w:ilvl w:val="0"/>
          <w:numId w:val="1"/>
        </w:numPr>
        <w:spacing w:after="100" w:line="264" w:lineRule="auto"/>
        <w:jc w:val="both"/>
      </w:pPr>
      <w:r w:rsidRPr="00CA5A2E">
        <w:t>Tablouri de bord operaționale și indicatori configurați pe rol.</w:t>
      </w:r>
    </w:p>
    <w:p w14:paraId="07614982" w14:textId="77777777" w:rsidR="00E40B8C" w:rsidRPr="00CA5A2E" w:rsidRDefault="00000000">
      <w:pPr>
        <w:numPr>
          <w:ilvl w:val="0"/>
          <w:numId w:val="1"/>
        </w:numPr>
        <w:spacing w:after="100" w:line="264" w:lineRule="auto"/>
        <w:jc w:val="both"/>
      </w:pPr>
      <w:r w:rsidRPr="00CA5A2E">
        <w:t>Rapoarte filtrabile și exportabile în formate uzuale.</w:t>
      </w:r>
    </w:p>
    <w:p w14:paraId="3A4DAEAF" w14:textId="77777777" w:rsidR="00E40B8C" w:rsidRPr="00CA5A2E" w:rsidRDefault="00000000">
      <w:pPr>
        <w:numPr>
          <w:ilvl w:val="0"/>
          <w:numId w:val="1"/>
        </w:numPr>
        <w:spacing w:after="100" w:line="264" w:lineRule="auto"/>
        <w:jc w:val="both"/>
      </w:pPr>
      <w:r w:rsidRPr="00CA5A2E">
        <w:lastRenderedPageBreak/>
        <w:t>Notificări prin e-mail, aplicație, push, SMS sau webhook, în funcție de configurație.</w:t>
      </w:r>
    </w:p>
    <w:p w14:paraId="51333ABA" w14:textId="77777777" w:rsidR="00E40B8C" w:rsidRPr="00CA5A2E" w:rsidRDefault="00000000">
      <w:pPr>
        <w:numPr>
          <w:ilvl w:val="0"/>
          <w:numId w:val="1"/>
        </w:numPr>
        <w:spacing w:after="100" w:line="264" w:lineRule="auto"/>
        <w:jc w:val="both"/>
      </w:pPr>
      <w:r w:rsidRPr="00CA5A2E">
        <w:t>Indicatori de volum, durată, stare, termen și excepție.</w:t>
      </w:r>
    </w:p>
    <w:p w14:paraId="3560D287" w14:textId="77777777" w:rsidR="00E40B8C" w:rsidRPr="00CA5A2E" w:rsidRDefault="00000000">
      <w:pPr>
        <w:numPr>
          <w:ilvl w:val="0"/>
          <w:numId w:val="1"/>
        </w:numPr>
        <w:spacing w:after="100" w:line="264" w:lineRule="auto"/>
        <w:jc w:val="both"/>
      </w:pPr>
      <w:r w:rsidRPr="00CA5A2E">
        <w:t>Istoric al notificărilor și dovada transmiterii.</w:t>
      </w:r>
    </w:p>
    <w:p w14:paraId="5E796087"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9. Arhitectură, deployment și scalabilitate</w:t>
      </w:r>
    </w:p>
    <w:p w14:paraId="717912ED" w14:textId="77777777" w:rsidR="00E40B8C" w:rsidRPr="00CA5A2E" w:rsidRDefault="00000000">
      <w:pPr>
        <w:spacing w:after="100" w:line="264" w:lineRule="auto"/>
        <w:jc w:val="both"/>
      </w:pPr>
      <w:r w:rsidRPr="00CA5A2E">
        <w:t>Modulul VOGO-BUGETARE-PARTICIPATIVA poate fi dimensionat pentru campanii cu volume diferite de proiecte, documente, cetățeni autentificați și voturi simultane.</w:t>
      </w:r>
    </w:p>
    <w:p w14:paraId="4CD7FFEA"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5818A8E" w14:textId="77777777" w:rsidR="00E40B8C" w:rsidRPr="00CA5A2E" w:rsidRDefault="00000000">
      <w:pPr>
        <w:numPr>
          <w:ilvl w:val="0"/>
          <w:numId w:val="1"/>
        </w:numPr>
        <w:spacing w:after="100" w:line="264" w:lineRule="auto"/>
        <w:jc w:val="both"/>
      </w:pPr>
      <w:r w:rsidRPr="00CA5A2E">
        <w:t>Modulul permite utilizatorilor componentei de administrare (back-office) să analizeze rezultatele votului și să publice proiectul câștigător.</w:t>
      </w:r>
    </w:p>
    <w:p w14:paraId="25AD1532" w14:textId="77777777" w:rsidR="00E40B8C" w:rsidRPr="00CA5A2E" w:rsidRDefault="00000000">
      <w:pPr>
        <w:numPr>
          <w:ilvl w:val="0"/>
          <w:numId w:val="1"/>
        </w:numPr>
        <w:spacing w:after="100" w:line="264" w:lineRule="auto"/>
        <w:jc w:val="both"/>
      </w:pPr>
      <w:r w:rsidRPr="00CA5A2E">
        <w:t>Deployment on-premises, în cloud privat sau în arhitectură hibridă.</w:t>
      </w:r>
    </w:p>
    <w:p w14:paraId="7C12EE0F" w14:textId="77777777" w:rsidR="00E40B8C" w:rsidRPr="00CA5A2E" w:rsidRDefault="00000000">
      <w:pPr>
        <w:numPr>
          <w:ilvl w:val="0"/>
          <w:numId w:val="1"/>
        </w:numPr>
        <w:spacing w:after="100" w:line="264" w:lineRule="auto"/>
        <w:jc w:val="both"/>
      </w:pPr>
      <w:r w:rsidRPr="00CA5A2E">
        <w:t>Containere OCI și operare pe Kubernetes sau mașini virtuale.</w:t>
      </w:r>
    </w:p>
    <w:p w14:paraId="7D43BFEA" w14:textId="77777777" w:rsidR="00E40B8C" w:rsidRPr="00CA5A2E" w:rsidRDefault="00000000">
      <w:pPr>
        <w:numPr>
          <w:ilvl w:val="0"/>
          <w:numId w:val="1"/>
        </w:numPr>
        <w:spacing w:after="100" w:line="264" w:lineRule="auto"/>
        <w:jc w:val="both"/>
      </w:pPr>
      <w:r w:rsidRPr="00CA5A2E">
        <w:t>Separarea mediilor de dezvoltare, testare, acceptanță și producție.</w:t>
      </w:r>
    </w:p>
    <w:p w14:paraId="2B2667A0" w14:textId="77777777" w:rsidR="00E40B8C" w:rsidRPr="00CA5A2E" w:rsidRDefault="00000000">
      <w:pPr>
        <w:numPr>
          <w:ilvl w:val="0"/>
          <w:numId w:val="1"/>
        </w:numPr>
        <w:spacing w:after="100" w:line="264" w:lineRule="auto"/>
        <w:jc w:val="both"/>
      </w:pPr>
      <w:r w:rsidRPr="00CA5A2E">
        <w:t>Scalare orizontală și componente fără stare acolo unde arhitectura o cere.</w:t>
      </w:r>
    </w:p>
    <w:p w14:paraId="7B622316" w14:textId="77777777" w:rsidR="00E40B8C" w:rsidRPr="00CA5A2E" w:rsidRDefault="00000000">
      <w:pPr>
        <w:numPr>
          <w:ilvl w:val="0"/>
          <w:numId w:val="1"/>
        </w:numPr>
        <w:spacing w:after="100" w:line="264" w:lineRule="auto"/>
        <w:jc w:val="both"/>
      </w:pPr>
      <w:r w:rsidRPr="00CA5A2E">
        <w:t>Baze de date relaționale și stocare configurabilă, cu portabilitatea datelor.</w:t>
      </w:r>
    </w:p>
    <w:p w14:paraId="7EE90B82"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10. Continuitate, backup și operare</w:t>
      </w:r>
    </w:p>
    <w:p w14:paraId="4D6B78A1" w14:textId="77777777" w:rsidR="00E40B8C" w:rsidRPr="00CA5A2E" w:rsidRDefault="00000000">
      <w:pPr>
        <w:spacing w:after="100" w:line="264" w:lineRule="auto"/>
        <w:jc w:val="both"/>
      </w:pPr>
      <w:r w:rsidRPr="00CA5A2E">
        <w:t>Modulul VOGO-BUGETARE-PARTICIPATIVA protejează configurațiile campaniilor, proiectele, documentele și rezultatele prin backup, restaurare și monitorizare operațională.</w:t>
      </w:r>
    </w:p>
    <w:p w14:paraId="2EFFA2D0"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2015D5BD" w14:textId="77777777" w:rsidR="00E40B8C" w:rsidRPr="00CA5A2E" w:rsidRDefault="00000000">
      <w:pPr>
        <w:numPr>
          <w:ilvl w:val="0"/>
          <w:numId w:val="1"/>
        </w:numPr>
        <w:spacing w:after="100" w:line="264" w:lineRule="auto"/>
        <w:jc w:val="both"/>
      </w:pPr>
      <w:r w:rsidRPr="00CA5A2E">
        <w:t>Backup periodic pentru date, configurații și documente.</w:t>
      </w:r>
    </w:p>
    <w:p w14:paraId="00B574C7" w14:textId="77777777" w:rsidR="00E40B8C" w:rsidRPr="00CA5A2E" w:rsidRDefault="00000000">
      <w:pPr>
        <w:numPr>
          <w:ilvl w:val="0"/>
          <w:numId w:val="1"/>
        </w:numPr>
        <w:spacing w:after="100" w:line="264" w:lineRule="auto"/>
        <w:jc w:val="both"/>
      </w:pPr>
      <w:r w:rsidRPr="00CA5A2E">
        <w:t>Restaurare testată și proceduri documentate de recuperare.</w:t>
      </w:r>
    </w:p>
    <w:p w14:paraId="4C4DA3D9" w14:textId="77777777" w:rsidR="00E40B8C" w:rsidRPr="00CA5A2E" w:rsidRDefault="00000000">
      <w:pPr>
        <w:numPr>
          <w:ilvl w:val="0"/>
          <w:numId w:val="1"/>
        </w:numPr>
        <w:spacing w:after="100" w:line="264" w:lineRule="auto"/>
        <w:jc w:val="both"/>
      </w:pPr>
      <w:r w:rsidRPr="00CA5A2E">
        <w:t>Monitorizarea serviciilor, capacității, erorilor și performanței.</w:t>
      </w:r>
    </w:p>
    <w:p w14:paraId="5993A674" w14:textId="77777777" w:rsidR="00E40B8C" w:rsidRPr="00CA5A2E" w:rsidRDefault="00000000">
      <w:pPr>
        <w:numPr>
          <w:ilvl w:val="0"/>
          <w:numId w:val="1"/>
        </w:numPr>
        <w:spacing w:after="100" w:line="264" w:lineRule="auto"/>
        <w:jc w:val="both"/>
      </w:pPr>
      <w:r w:rsidRPr="00CA5A2E">
        <w:t>Actualizări controlate, posibilitate de revenire și note de versiune.</w:t>
      </w:r>
    </w:p>
    <w:p w14:paraId="1065A7A8" w14:textId="77777777" w:rsidR="00E40B8C" w:rsidRPr="00CA5A2E" w:rsidRDefault="00000000">
      <w:pPr>
        <w:numPr>
          <w:ilvl w:val="0"/>
          <w:numId w:val="1"/>
        </w:numPr>
        <w:spacing w:after="100" w:line="264" w:lineRule="auto"/>
        <w:jc w:val="both"/>
      </w:pPr>
      <w:r w:rsidRPr="00CA5A2E">
        <w:t>Politici de disponibilitate și recuperare adaptate criticității modulului.</w:t>
      </w:r>
    </w:p>
    <w:p w14:paraId="26DD80A5"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11. Livrare, suport și evoluție</w:t>
      </w:r>
    </w:p>
    <w:p w14:paraId="1A9CFEA7" w14:textId="77777777" w:rsidR="00E40B8C" w:rsidRPr="00CA5A2E" w:rsidRDefault="00000000">
      <w:pPr>
        <w:spacing w:after="100" w:line="264" w:lineRule="auto"/>
        <w:jc w:val="both"/>
      </w:pPr>
      <w:r w:rsidRPr="00CA5A2E">
        <w:t>Modulul VOGO-BUGETARE-PARTICIPATIVA se livrează cu configurarea campaniilor și categoriilor, instruirea administratorilor, documentație, suport și actualizări controlate.</w:t>
      </w:r>
    </w:p>
    <w:p w14:paraId="13E215C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36B17BC" w14:textId="77777777" w:rsidR="00E40B8C" w:rsidRPr="00CA5A2E" w:rsidRDefault="00000000">
      <w:pPr>
        <w:numPr>
          <w:ilvl w:val="0"/>
          <w:numId w:val="1"/>
        </w:numPr>
        <w:spacing w:after="100" w:line="264" w:lineRule="auto"/>
        <w:jc w:val="both"/>
      </w:pPr>
      <w:r w:rsidRPr="00CA5A2E">
        <w:t>Instalare, configurare, integrare și documentație tehnică și de utilizare.</w:t>
      </w:r>
    </w:p>
    <w:p w14:paraId="1E7A8554" w14:textId="77777777" w:rsidR="00E40B8C" w:rsidRPr="00CA5A2E" w:rsidRDefault="00000000">
      <w:pPr>
        <w:numPr>
          <w:ilvl w:val="0"/>
          <w:numId w:val="1"/>
        </w:numPr>
        <w:spacing w:after="100" w:line="264" w:lineRule="auto"/>
        <w:jc w:val="both"/>
      </w:pPr>
      <w:r w:rsidRPr="00CA5A2E">
        <w:t>Instruirea utilizatorilor și administratorilor pe roluri.</w:t>
      </w:r>
    </w:p>
    <w:p w14:paraId="5D59AEEC" w14:textId="77777777" w:rsidR="00E40B8C" w:rsidRPr="00CA5A2E" w:rsidRDefault="00000000">
      <w:pPr>
        <w:numPr>
          <w:ilvl w:val="0"/>
          <w:numId w:val="1"/>
        </w:numPr>
        <w:spacing w:after="100" w:line="264" w:lineRule="auto"/>
        <w:jc w:val="both"/>
      </w:pPr>
      <w:r w:rsidRPr="00CA5A2E">
        <w:t>Punct unic de contact, ticketing și escaladare pe niveluri de severitate.</w:t>
      </w:r>
    </w:p>
    <w:p w14:paraId="5498718B" w14:textId="77777777" w:rsidR="00E40B8C" w:rsidRPr="00CA5A2E" w:rsidRDefault="00000000">
      <w:pPr>
        <w:numPr>
          <w:ilvl w:val="0"/>
          <w:numId w:val="1"/>
        </w:numPr>
        <w:spacing w:after="100" w:line="264" w:lineRule="auto"/>
        <w:jc w:val="both"/>
      </w:pPr>
      <w:r w:rsidRPr="00CA5A2E">
        <w:t>Actualizări de securitate și corecții pe perioada de suport.</w:t>
      </w:r>
    </w:p>
    <w:p w14:paraId="7748CB38" w14:textId="77777777" w:rsidR="00E40B8C" w:rsidRPr="00CA5A2E" w:rsidRDefault="00000000">
      <w:pPr>
        <w:numPr>
          <w:ilvl w:val="0"/>
          <w:numId w:val="1"/>
        </w:numPr>
        <w:spacing w:after="100" w:line="264" w:lineRule="auto"/>
        <w:jc w:val="both"/>
      </w:pPr>
      <w:r w:rsidRPr="00CA5A2E">
        <w:t>Extinderea controlată cu noi formulare, fluxuri, rapoarte și integrări.</w:t>
      </w:r>
    </w:p>
    <w:sectPr w:rsidR="00E40B8C" w:rsidRPr="00CA5A2E">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20897" w14:textId="77777777" w:rsidR="00EC6EB2" w:rsidRPr="00CA5A2E" w:rsidRDefault="00EC6EB2">
      <w:r w:rsidRPr="00CA5A2E">
        <w:separator/>
      </w:r>
    </w:p>
  </w:endnote>
  <w:endnote w:type="continuationSeparator" w:id="0">
    <w:p w14:paraId="7291D94C" w14:textId="77777777" w:rsidR="00EC6EB2" w:rsidRPr="00CA5A2E" w:rsidRDefault="00EC6EB2">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294DC" w14:textId="77777777" w:rsidR="00EC6EB2" w:rsidRPr="00CA5A2E" w:rsidRDefault="00EC6EB2">
      <w:r w:rsidRPr="00CA5A2E">
        <w:separator/>
      </w:r>
    </w:p>
  </w:footnote>
  <w:footnote w:type="continuationSeparator" w:id="0">
    <w:p w14:paraId="2E9E7D79" w14:textId="77777777" w:rsidR="00EC6EB2" w:rsidRPr="00CA5A2E" w:rsidRDefault="00EC6EB2">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VOGO-BUGETARE-PARTICIPATIVA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BD0C81"/>
    <w:rsid w:val="00CA5A2E"/>
    <w:rsid w:val="00E40B8C"/>
    <w:rsid w:val="00E64BFF"/>
    <w:rsid w:val="00EC6EB2"/>
    <w:rsid w:val="00F25D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1195</Words>
  <Characters>6815</Characters>
  <Application>Microsoft Office Word</Application>
  <DocSecurity>0</DocSecurity>
  <Lines>56</Lines>
  <Paragraphs>15</Paragraphs>
  <ScaleCrop>false</ScaleCrop>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3</cp:revision>
  <dcterms:created xsi:type="dcterms:W3CDTF">2026-08-21T11:04:00Z</dcterms:created>
  <dcterms:modified xsi:type="dcterms:W3CDTF">2026-09-29T15:14:00Z</dcterms:modified>
</cp:coreProperties>
</file>