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VOGO eBS</w:t>
      </w:r>
    </w:p>
    <w:p w14:paraId="1D62AA0A" w14:textId="77777777" w:rsidR="00E40B8C" w:rsidRPr="00CA5A2E" w:rsidRDefault="00000000">
      <w:pPr>
        <w:spacing w:after="40"/>
      </w:pPr>
      <w:r w:rsidRPr="00CA5A2E">
        <w:rPr>
          <w:rFonts w:ascii="Arial Black" w:eastAsia="Arial Black" w:hAnsi="Arial Black" w:cs="Arial Black"/>
          <w:sz w:val="44"/>
          <w:szCs w:val="44"/>
        </w:rPr>
        <w:t>VOGO-F2201-F2202-POPRIRI</w:t>
      </w:r>
    </w:p>
    <w:p w14:paraId="6D21FA6D" w14:textId="399CB171" w:rsidR="00E40B8C" w:rsidRPr="00CA5A2E" w:rsidRDefault="00CA5A2E">
      <w:pPr>
        <w:spacing w:after="40"/>
      </w:pPr>
      <w:r w:rsidRPr="00CA5A2E">
        <w:rPr>
          <w:rFonts w:ascii="Arial Black" w:eastAsia="Arial Black" w:hAnsi="Arial Black" w:cs="Arial Black"/>
          <w:sz w:val="44"/>
          <w:szCs w:val="44"/>
        </w:rPr>
        <w:t>F2201 F2202 ȘI POPRIRI</w:t>
      </w:r>
    </w:p>
    <w:p w14:paraId="4B911BA9" w14:textId="77777777" w:rsidR="00E40B8C" w:rsidRDefault="00000000">
      <w:pPr>
        <w:spacing w:before="400" w:after="300"/>
        <w:rPr>
          <w:sz w:val="22"/>
          <w:szCs w:val="22"/>
        </w:rPr>
      </w:pPr>
      <w:r w:rsidRPr="00CA5A2E">
        <w:rPr>
          <w:sz w:val="22"/>
          <w:szCs w:val="22"/>
        </w:rPr>
        <w:t>VERSIUNEA 2.7</w:t>
      </w:r>
    </w:p>
    <w:p w14:paraId="281AB8B1" w14:textId="77777777" w:rsidR="00706187" w:rsidRPr="00CA5A2E" w:rsidRDefault="00706187">
      <w:pPr>
        <w:spacing w:before="400" w:after="3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VOGO-F2201-F2202-POPRIRI</w:t>
            </w:r>
          </w:p>
        </w:tc>
      </w:tr>
      <w:tr w:rsidR="00E40B8C" w:rsidRPr="00CA5A2E" w14:paraId="6C21E4E3" w14:textId="77777777">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Domeniu</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F2201/F2202 și popriri</w:t>
            </w:r>
          </w:p>
        </w:tc>
      </w:tr>
      <w:tr w:rsidR="00E40B8C" w:rsidRPr="00CA5A2E" w14:paraId="6CB98B3C" w14:textId="77777777">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Scop</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Automatizarea schimbului F2201/F2202 și a operațiunilor de poprire</w:t>
            </w:r>
          </w:p>
        </w:tc>
      </w:tr>
      <w:tr w:rsidR="00E40B8C" w:rsidRPr="00CA5A2E" w14:paraId="4D872E10" w14:textId="77777777">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Web responsive, API și aplicație mobilă, după profilul modulului</w:t>
            </w:r>
          </w:p>
        </w:tc>
      </w:tr>
      <w:tr w:rsidR="00E40B8C" w:rsidRPr="00CA5A2E" w14:paraId="6D749F84" w14:textId="77777777">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On-premises, cloud privat sau hibrid; containere OCI ori mașini virtuale</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1. Prezentare generală</w:t>
      </w:r>
    </w:p>
    <w:p w14:paraId="66400A5D" w14:textId="77777777" w:rsidR="00E40B8C" w:rsidRPr="00CA5A2E" w:rsidRDefault="00000000">
      <w:pPr>
        <w:spacing w:after="100" w:line="264" w:lineRule="auto"/>
        <w:jc w:val="both"/>
      </w:pPr>
      <w:r w:rsidRPr="00CA5A2E">
        <w:t>VOGO-F2201-F2202-POPRIRI automatizează generarea F2201, importul răspunsurilor F2202 și administrarea popririlor, păstrând datele și starea fiecărei operațiuni într-un circuit auditat.</w:t>
      </w:r>
    </w:p>
    <w:p w14:paraId="00EDFBD2" w14:textId="77777777" w:rsidR="00E40B8C" w:rsidRPr="00CA5A2E" w:rsidRDefault="00000000">
      <w:pPr>
        <w:spacing w:after="100" w:line="264" w:lineRule="auto"/>
        <w:jc w:val="both"/>
      </w:pPr>
      <w:r w:rsidRPr="00CA5A2E">
        <w:t>Modulul funcționează integrat cu serviciile de identitate, registratură, management al documentelor, fluxuri de lucru, arhivă electronică, notificări și raportare ale suitei VOGO eBS. Configurația se adaptează structurii și procedurilor organizației fără a fragmenta informația între aplicații izolate.</w:t>
      </w:r>
    </w:p>
    <w:p w14:paraId="44E2604F" w14:textId="77777777" w:rsidR="00E40B8C" w:rsidRPr="00CA5A2E" w:rsidRDefault="00000000">
      <w:pPr>
        <w:spacing w:after="100" w:line="264" w:lineRule="auto"/>
        <w:jc w:val="both"/>
      </w:pPr>
      <w:r w:rsidRPr="00CA5A2E">
        <w:t>Formularele, integrările, volumele și nivelurile de serviciu sunt configurabile în funcție de structura, procedurile și responsabilitățile organizației beneficiare.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C704C7D" w14:textId="77777777" w:rsidR="00E40B8C" w:rsidRPr="00CA5A2E" w:rsidRDefault="00000000">
      <w:pPr>
        <w:numPr>
          <w:ilvl w:val="0"/>
          <w:numId w:val="1"/>
        </w:numPr>
        <w:spacing w:after="100" w:line="264" w:lineRule="auto"/>
        <w:jc w:val="both"/>
      </w:pPr>
      <w:r w:rsidRPr="00CA5A2E">
        <w:t>Generarea documentelor în formatele structurale impuse de autoritățile fiscale.</w:t>
      </w:r>
    </w:p>
    <w:p w14:paraId="3B95994E" w14:textId="77777777" w:rsidR="00E40B8C" w:rsidRPr="00CA5A2E" w:rsidRDefault="00000000">
      <w:pPr>
        <w:numPr>
          <w:ilvl w:val="0"/>
          <w:numId w:val="1"/>
        </w:numPr>
        <w:spacing w:after="100" w:line="264" w:lineRule="auto"/>
        <w:jc w:val="both"/>
      </w:pPr>
      <w:r w:rsidRPr="00CA5A2E">
        <w:t>Procesare individuală și în lot, cu validări înainte de transmitere.</w:t>
      </w:r>
    </w:p>
    <w:p w14:paraId="75272C22"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2. Beneficii și rezultate</w:t>
      </w:r>
    </w:p>
    <w:p w14:paraId="7AD51CA5" w14:textId="77777777" w:rsidR="00E40B8C" w:rsidRPr="00CA5A2E" w:rsidRDefault="00000000">
      <w:pPr>
        <w:spacing w:after="100" w:line="264" w:lineRule="auto"/>
        <w:jc w:val="both"/>
      </w:pPr>
      <w:r w:rsidRPr="00CA5A2E">
        <w:t>Automatizarea răspunsurilor ANAF, corelarea contribuabililor și actualizarea stărilor reduc prelucrarea manuală și fac verificabile operațiunile de poprire.</w:t>
      </w:r>
    </w:p>
    <w:p w14:paraId="5CB8CF5D"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8F81281" w14:textId="77777777" w:rsidR="00E40B8C" w:rsidRPr="00CA5A2E" w:rsidRDefault="00000000">
      <w:pPr>
        <w:numPr>
          <w:ilvl w:val="0"/>
          <w:numId w:val="1"/>
        </w:numPr>
        <w:spacing w:after="100" w:line="264" w:lineRule="auto"/>
        <w:jc w:val="both"/>
      </w:pPr>
      <w:r w:rsidRPr="00CA5A2E">
        <w:t>Importul răspunsurilor, corelarea pe contribuabil și actualizarea automată a stării.</w:t>
      </w:r>
    </w:p>
    <w:p w14:paraId="1FEAB209" w14:textId="77777777" w:rsidR="00E40B8C" w:rsidRPr="00CA5A2E" w:rsidRDefault="00000000">
      <w:pPr>
        <w:numPr>
          <w:ilvl w:val="0"/>
          <w:numId w:val="1"/>
        </w:numPr>
        <w:spacing w:after="100" w:line="264" w:lineRule="auto"/>
        <w:jc w:val="both"/>
      </w:pPr>
      <w:r w:rsidRPr="00CA5A2E">
        <w:t>Istoric complet al operațiunilor, documentelor și erorilor de procesare.</w:t>
      </w:r>
    </w:p>
    <w:p w14:paraId="09BCCE93" w14:textId="77777777" w:rsidR="00E40B8C" w:rsidRPr="00CA5A2E" w:rsidRDefault="00000000">
      <w:pPr>
        <w:numPr>
          <w:ilvl w:val="0"/>
          <w:numId w:val="1"/>
        </w:numPr>
        <w:spacing w:after="100" w:line="264" w:lineRule="auto"/>
        <w:jc w:val="both"/>
      </w:pPr>
      <w:r w:rsidRPr="00CA5A2E">
        <w:t>Reducerea timpului de procesare și a operațiunilor manuale repetitive.</w:t>
      </w:r>
    </w:p>
    <w:p w14:paraId="2B4DA5EF" w14:textId="77777777" w:rsidR="00E40B8C" w:rsidRPr="00CA5A2E" w:rsidRDefault="00000000">
      <w:pPr>
        <w:numPr>
          <w:ilvl w:val="0"/>
          <w:numId w:val="1"/>
        </w:numPr>
        <w:spacing w:after="100" w:line="264" w:lineRule="auto"/>
        <w:jc w:val="both"/>
      </w:pPr>
      <w:r w:rsidRPr="00CA5A2E">
        <w:t>Acces unitar la informații și servicii, cu experiență coerentă pe web și mobil.</w:t>
      </w:r>
    </w:p>
    <w:p w14:paraId="5CE39511" w14:textId="77777777" w:rsidR="00E40B8C" w:rsidRPr="00CA5A2E" w:rsidRDefault="00000000">
      <w:pPr>
        <w:numPr>
          <w:ilvl w:val="0"/>
          <w:numId w:val="1"/>
        </w:numPr>
        <w:spacing w:after="100" w:line="264" w:lineRule="auto"/>
        <w:jc w:val="both"/>
      </w:pPr>
      <w:r w:rsidRPr="00CA5A2E">
        <w:t>Date și documente urmărite de la inițiere până la închidere.</w:t>
      </w:r>
    </w:p>
    <w:p w14:paraId="21DAA5D0" w14:textId="77777777" w:rsidR="00E40B8C" w:rsidRPr="00CA5A2E" w:rsidRDefault="00000000">
      <w:pPr>
        <w:numPr>
          <w:ilvl w:val="0"/>
          <w:numId w:val="1"/>
        </w:numPr>
        <w:spacing w:after="100" w:line="264" w:lineRule="auto"/>
        <w:jc w:val="both"/>
      </w:pPr>
      <w:r w:rsidRPr="00CA5A2E">
        <w:t>Configurare adaptabilă fără fragmentarea informației între aplicații izolate.</w:t>
      </w:r>
    </w:p>
    <w:p w14:paraId="5C17E0F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3. Experiența utilizatorului și fluxul operațional</w:t>
      </w:r>
    </w:p>
    <w:p w14:paraId="1B1E8414" w14:textId="77777777" w:rsidR="00E40B8C" w:rsidRPr="00CA5A2E" w:rsidRDefault="00000000">
      <w:pPr>
        <w:spacing w:after="100" w:line="264" w:lineRule="auto"/>
        <w:jc w:val="both"/>
      </w:pPr>
      <w:r w:rsidRPr="00CA5A2E">
        <w:t>Operatorul compune și emite F2201 individual sau în lot, iar modulul preia F2202, validează datele și oferă istoric, filtre și notificări pentru fiecare etapă.</w:t>
      </w:r>
    </w:p>
    <w:p w14:paraId="7CBDC203"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16C8E9A0" w14:textId="77777777" w:rsidR="00E40B8C" w:rsidRPr="00CA5A2E" w:rsidRDefault="00000000">
      <w:pPr>
        <w:numPr>
          <w:ilvl w:val="0"/>
          <w:numId w:val="1"/>
        </w:numPr>
        <w:spacing w:after="100" w:line="264" w:lineRule="auto"/>
        <w:jc w:val="both"/>
      </w:pPr>
      <w:r w:rsidRPr="00CA5A2E">
        <w:t>Modulul permite compunerea automată a formularelor F2201 și prelucrarea datelor returnate de ANAF în formularele F2202, pentru automatizarea obținerii informațiilor necesare emiterii și instituirii popririlor.</w:t>
      </w:r>
    </w:p>
    <w:p w14:paraId="34B74E68" w14:textId="77777777" w:rsidR="00E40B8C" w:rsidRPr="00CA5A2E" w:rsidRDefault="00000000">
      <w:pPr>
        <w:numPr>
          <w:ilvl w:val="0"/>
          <w:numId w:val="1"/>
        </w:numPr>
        <w:spacing w:after="100" w:line="264" w:lineRule="auto"/>
        <w:jc w:val="both"/>
      </w:pPr>
      <w:r w:rsidRPr="00CA5A2E">
        <w:t>Modulul extrage în masă informațiile despre contribuabilii aflați în executare silită și generează automat formularul F2201 în format XML standard, conform protocolului ANAF.</w:t>
      </w:r>
    </w:p>
    <w:p w14:paraId="7747B6DB" w14:textId="77777777" w:rsidR="00E40B8C" w:rsidRPr="00CA5A2E" w:rsidRDefault="00000000">
      <w:pPr>
        <w:numPr>
          <w:ilvl w:val="0"/>
          <w:numId w:val="1"/>
        </w:numPr>
        <w:spacing w:after="100" w:line="264" w:lineRule="auto"/>
        <w:jc w:val="both"/>
      </w:pPr>
      <w:r w:rsidRPr="00CA5A2E">
        <w:t>Interfață în limba română, responsive și adaptată rolului utilizatorului.</w:t>
      </w:r>
    </w:p>
    <w:p w14:paraId="153EEFEA" w14:textId="77777777" w:rsidR="00E40B8C" w:rsidRPr="00CA5A2E" w:rsidRDefault="00000000">
      <w:pPr>
        <w:numPr>
          <w:ilvl w:val="0"/>
          <w:numId w:val="1"/>
        </w:numPr>
        <w:spacing w:after="100" w:line="264" w:lineRule="auto"/>
        <w:jc w:val="both"/>
      </w:pPr>
      <w:r w:rsidRPr="00CA5A2E">
        <w:t>Pași clari, validări la introducerea datelor și mesaje explicite de succes sau eroare.</w:t>
      </w:r>
    </w:p>
    <w:p w14:paraId="2A869D54" w14:textId="77777777" w:rsidR="00E40B8C" w:rsidRPr="00CA5A2E" w:rsidRDefault="00000000">
      <w:pPr>
        <w:numPr>
          <w:ilvl w:val="0"/>
          <w:numId w:val="1"/>
        </w:numPr>
        <w:spacing w:after="100" w:line="264" w:lineRule="auto"/>
        <w:jc w:val="both"/>
      </w:pPr>
      <w:r w:rsidRPr="00CA5A2E">
        <w:t>Salvare intermediară, reluare controlată și istoric al operațiunilor.</w:t>
      </w:r>
    </w:p>
    <w:p w14:paraId="094E77A3" w14:textId="77777777" w:rsidR="00E40B8C" w:rsidRPr="00CA5A2E" w:rsidRDefault="00000000">
      <w:pPr>
        <w:numPr>
          <w:ilvl w:val="0"/>
          <w:numId w:val="1"/>
        </w:numPr>
        <w:spacing w:after="100" w:line="264" w:lineRule="auto"/>
        <w:jc w:val="both"/>
      </w:pPr>
      <w:r w:rsidRPr="00CA5A2E">
        <w:t>Căutare, filtrare, sortare și export pentru listele operaționale.</w:t>
      </w:r>
    </w:p>
    <w:p w14:paraId="22504CB5" w14:textId="77777777" w:rsidR="00E40B8C" w:rsidRPr="00CA5A2E" w:rsidRDefault="00000000">
      <w:pPr>
        <w:numPr>
          <w:ilvl w:val="0"/>
          <w:numId w:val="1"/>
        </w:numPr>
        <w:spacing w:after="100" w:line="264" w:lineRule="auto"/>
        <w:jc w:val="both"/>
      </w:pPr>
      <w:r w:rsidRPr="00CA5A2E">
        <w:t>Notificări configurabile la evenimente, termene și schimbări de stare.</w:t>
      </w:r>
    </w:p>
    <w:p w14:paraId="7D9B80D6"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4. Date, configurare și administrare</w:t>
      </w:r>
    </w:p>
    <w:p w14:paraId="51AA7DB7" w14:textId="77777777" w:rsidR="00E40B8C" w:rsidRPr="00CA5A2E" w:rsidRDefault="00000000">
      <w:pPr>
        <w:spacing w:after="100" w:line="264" w:lineRule="auto"/>
        <w:jc w:val="both"/>
      </w:pPr>
      <w:r w:rsidRPr="00CA5A2E">
        <w:t>Configurarea acoperă adresele interne și externe, limita de maximum 500 de CNP-uri per fișier și regulile necesare generării și urmăririi formularelor fiscale.</w:t>
      </w:r>
    </w:p>
    <w:p w14:paraId="14A5A595"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1CDFF46" w14:textId="77777777" w:rsidR="00E40B8C" w:rsidRPr="00CA5A2E" w:rsidRDefault="00000000">
      <w:pPr>
        <w:numPr>
          <w:ilvl w:val="0"/>
          <w:numId w:val="1"/>
        </w:numPr>
        <w:spacing w:after="100" w:line="264" w:lineRule="auto"/>
        <w:jc w:val="both"/>
      </w:pPr>
      <w:r w:rsidRPr="00CA5A2E">
        <w:t>Modulul generează formularul F2201 pentru persoane cu adresă internă sau externă și include maximum 500 de CNP-uri sau CUI-uri în fiecare fișier.</w:t>
      </w:r>
    </w:p>
    <w:p w14:paraId="46C6F878" w14:textId="77777777" w:rsidR="00E40B8C" w:rsidRPr="00CA5A2E" w:rsidRDefault="00000000">
      <w:pPr>
        <w:numPr>
          <w:ilvl w:val="0"/>
          <w:numId w:val="1"/>
        </w:numPr>
        <w:spacing w:after="100" w:line="264" w:lineRule="auto"/>
        <w:jc w:val="both"/>
      </w:pPr>
      <w:r w:rsidRPr="00CA5A2E">
        <w:t>Modulul permite emiterea individuală a formularului F2201 pentru o singură persoană.</w:t>
      </w:r>
    </w:p>
    <w:p w14:paraId="5A36FDD7" w14:textId="77777777" w:rsidR="00E40B8C" w:rsidRPr="00CA5A2E" w:rsidRDefault="00000000">
      <w:pPr>
        <w:numPr>
          <w:ilvl w:val="0"/>
          <w:numId w:val="1"/>
        </w:numPr>
        <w:spacing w:after="100" w:line="264" w:lineRule="auto"/>
        <w:jc w:val="both"/>
      </w:pPr>
      <w:r w:rsidRPr="00CA5A2E">
        <w:t>Nomenclatoare, tipuri, stări, termene și reguli configurabile.</w:t>
      </w:r>
    </w:p>
    <w:p w14:paraId="0AB510AD" w14:textId="77777777" w:rsidR="00E40B8C" w:rsidRPr="00CA5A2E" w:rsidRDefault="00000000">
      <w:pPr>
        <w:numPr>
          <w:ilvl w:val="0"/>
          <w:numId w:val="1"/>
        </w:numPr>
        <w:spacing w:after="100" w:line="264" w:lineRule="auto"/>
        <w:jc w:val="both"/>
      </w:pPr>
      <w:r w:rsidRPr="00CA5A2E">
        <w:lastRenderedPageBreak/>
        <w:t>Metadate obligatorii și opționale, cu validări și valori controlate.</w:t>
      </w:r>
    </w:p>
    <w:p w14:paraId="5F4D8214" w14:textId="77777777" w:rsidR="00E40B8C" w:rsidRPr="00CA5A2E" w:rsidRDefault="00000000">
      <w:pPr>
        <w:numPr>
          <w:ilvl w:val="0"/>
          <w:numId w:val="1"/>
        </w:numPr>
        <w:spacing w:after="100" w:line="264" w:lineRule="auto"/>
        <w:jc w:val="both"/>
      </w:pPr>
      <w:r w:rsidRPr="00CA5A2E">
        <w:t>Versionarea configurațiilor și promovarea lor între medii.</w:t>
      </w:r>
    </w:p>
    <w:p w14:paraId="3B84332D" w14:textId="77777777" w:rsidR="00E40B8C" w:rsidRPr="00CA5A2E" w:rsidRDefault="00000000">
      <w:pPr>
        <w:numPr>
          <w:ilvl w:val="0"/>
          <w:numId w:val="1"/>
        </w:numPr>
        <w:spacing w:after="100" w:line="264" w:lineRule="auto"/>
        <w:jc w:val="both"/>
      </w:pPr>
      <w:r w:rsidRPr="00CA5A2E">
        <w:t>Import și export controlat pentru inițializare, migrare și interoperabilitate.</w:t>
      </w:r>
    </w:p>
    <w:p w14:paraId="59AC0D21" w14:textId="77777777" w:rsidR="00E40B8C" w:rsidRPr="00CA5A2E" w:rsidRDefault="00000000">
      <w:pPr>
        <w:numPr>
          <w:ilvl w:val="0"/>
          <w:numId w:val="1"/>
        </w:numPr>
        <w:spacing w:after="100" w:line="264" w:lineRule="auto"/>
        <w:jc w:val="both"/>
      </w:pPr>
      <w:r w:rsidRPr="00CA5A2E">
        <w:t>Administrare separată pe organizație, structură și rol.</w:t>
      </w:r>
    </w:p>
    <w:p w14:paraId="38808547"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5. Integrare și interoperabilitate</w:t>
      </w:r>
    </w:p>
    <w:p w14:paraId="3585C9EA" w14:textId="77777777" w:rsidR="00E40B8C" w:rsidRPr="00CA5A2E" w:rsidRDefault="00000000">
      <w:pPr>
        <w:spacing w:after="100" w:line="264" w:lineRule="auto"/>
        <w:jc w:val="both"/>
      </w:pPr>
      <w:r w:rsidRPr="00CA5A2E">
        <w:t>Integrarea permite căutarea formularelor, modificarea controlată înainte de transmitere și sincronizarea schimburilor prin API, webhook-uri și conectori autorizați.</w:t>
      </w:r>
    </w:p>
    <w:p w14:paraId="689FD6AB"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56FB54F5" w14:textId="77777777" w:rsidR="00E40B8C" w:rsidRPr="00CA5A2E" w:rsidRDefault="00000000">
      <w:pPr>
        <w:numPr>
          <w:ilvl w:val="0"/>
          <w:numId w:val="1"/>
        </w:numPr>
        <w:spacing w:after="100" w:line="264" w:lineRule="auto"/>
        <w:jc w:val="both"/>
      </w:pPr>
      <w:r w:rsidRPr="00CA5A2E">
        <w:t>Modulul permite căutarea după criterii configurate și vizualizarea formularelor emise.</w:t>
      </w:r>
    </w:p>
    <w:p w14:paraId="02F717FE" w14:textId="77777777" w:rsidR="00E40B8C" w:rsidRPr="00CA5A2E" w:rsidRDefault="00000000">
      <w:pPr>
        <w:numPr>
          <w:ilvl w:val="0"/>
          <w:numId w:val="1"/>
        </w:numPr>
        <w:spacing w:after="100" w:line="264" w:lineRule="auto"/>
        <w:jc w:val="both"/>
      </w:pPr>
      <w:r w:rsidRPr="00CA5A2E">
        <w:t>Modulul permite modificarea controlată a elementelor din formulare înainte de transmitere.</w:t>
      </w:r>
    </w:p>
    <w:p w14:paraId="5C602EB5" w14:textId="77777777" w:rsidR="00E40B8C" w:rsidRPr="00CA5A2E" w:rsidRDefault="00000000">
      <w:pPr>
        <w:numPr>
          <w:ilvl w:val="0"/>
          <w:numId w:val="1"/>
        </w:numPr>
        <w:spacing w:after="100" w:line="264" w:lineRule="auto"/>
        <w:jc w:val="both"/>
      </w:pPr>
      <w:r w:rsidRPr="00CA5A2E">
        <w:t>API REST documentat și servicii securizate pentru integrare.</w:t>
      </w:r>
    </w:p>
    <w:p w14:paraId="70ECC1E0" w14:textId="77777777" w:rsidR="00E40B8C" w:rsidRPr="00CA5A2E" w:rsidRDefault="00000000">
      <w:pPr>
        <w:numPr>
          <w:ilvl w:val="0"/>
          <w:numId w:val="1"/>
        </w:numPr>
        <w:spacing w:after="100" w:line="264" w:lineRule="auto"/>
        <w:jc w:val="both"/>
      </w:pPr>
      <w:r w:rsidRPr="00CA5A2E">
        <w:t>Webhook-uri și evenimente pentru sincronizarea cu sisteme terțe.</w:t>
      </w:r>
    </w:p>
    <w:p w14:paraId="45D6A357" w14:textId="77777777" w:rsidR="00E40B8C" w:rsidRPr="00CA5A2E" w:rsidRDefault="00000000">
      <w:pPr>
        <w:numPr>
          <w:ilvl w:val="0"/>
          <w:numId w:val="1"/>
        </w:numPr>
        <w:spacing w:after="100" w:line="264" w:lineRule="auto"/>
        <w:jc w:val="both"/>
      </w:pPr>
      <w:r w:rsidRPr="00CA5A2E">
        <w:t>Conectori pentru e-mail, fișiere, baze de date și servicii web.</w:t>
      </w:r>
    </w:p>
    <w:p w14:paraId="564508E9" w14:textId="77777777" w:rsidR="00E40B8C" w:rsidRPr="00CA5A2E" w:rsidRDefault="00000000">
      <w:pPr>
        <w:numPr>
          <w:ilvl w:val="0"/>
          <w:numId w:val="1"/>
        </w:numPr>
        <w:spacing w:after="100" w:line="264" w:lineRule="auto"/>
        <w:jc w:val="both"/>
      </w:pPr>
      <w:r w:rsidRPr="00CA5A2E">
        <w:t>Identificatori stabili, idempotență și mecanisme de reluare a operațiunilor.</w:t>
      </w:r>
    </w:p>
    <w:p w14:paraId="3173B759" w14:textId="77777777" w:rsidR="00E40B8C" w:rsidRPr="00CA5A2E" w:rsidRDefault="00000000">
      <w:pPr>
        <w:numPr>
          <w:ilvl w:val="0"/>
          <w:numId w:val="1"/>
        </w:numPr>
        <w:spacing w:after="100" w:line="264" w:lineRule="auto"/>
        <w:jc w:val="both"/>
      </w:pPr>
      <w:r w:rsidRPr="00CA5A2E">
        <w:t>Jurnalizarea schimburilor și reconcilierea erorilor de integrare.</w:t>
      </w:r>
    </w:p>
    <w:p w14:paraId="3F4DAFF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6. Identitate, acces și securitate</w:t>
      </w:r>
    </w:p>
    <w:p w14:paraId="22648062" w14:textId="77777777" w:rsidR="00E40B8C" w:rsidRPr="00CA5A2E" w:rsidRDefault="00000000">
      <w:pPr>
        <w:spacing w:after="100" w:line="264" w:lineRule="auto"/>
        <w:jc w:val="both"/>
      </w:pPr>
      <w:r w:rsidRPr="00CA5A2E">
        <w:t>Fișierele F2202 preluate din PATRIMVEN sunt asociate rolurilor fiscale și sunt protejate prin autentificare, control granular al accesului și criptarea comunicațiilor.</w:t>
      </w:r>
    </w:p>
    <w:p w14:paraId="049DE76D"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8C40070" w14:textId="77777777" w:rsidR="00E40B8C" w:rsidRPr="00CA5A2E" w:rsidRDefault="00000000">
      <w:pPr>
        <w:numPr>
          <w:ilvl w:val="0"/>
          <w:numId w:val="1"/>
        </w:numPr>
        <w:spacing w:after="100" w:line="264" w:lineRule="auto"/>
        <w:jc w:val="both"/>
      </w:pPr>
      <w:r w:rsidRPr="00CA5A2E">
        <w:t>Modulul importă fișierul XML F2202 returnat după încărcarea fișierului F2201 în sistemul PATRIMVEN al ANAF și preia, pentru contribuabilii selectați, informațiile despre bănci, angajatori, venituri anuale, clădiri, terenuri și vehicule deținute.</w:t>
      </w:r>
    </w:p>
    <w:p w14:paraId="5251993C" w14:textId="77777777" w:rsidR="00E40B8C" w:rsidRPr="00CA5A2E" w:rsidRDefault="00000000">
      <w:pPr>
        <w:numPr>
          <w:ilvl w:val="0"/>
          <w:numId w:val="1"/>
        </w:numPr>
        <w:spacing w:after="100" w:line="264" w:lineRule="auto"/>
        <w:jc w:val="both"/>
      </w:pPr>
      <w:r w:rsidRPr="00CA5A2E">
        <w:t>Modulul salvează în baza de date informațiile preluate din fișierul F2202.</w:t>
      </w:r>
    </w:p>
    <w:p w14:paraId="1F7076C1" w14:textId="77777777" w:rsidR="00E40B8C" w:rsidRPr="00CA5A2E" w:rsidRDefault="00000000">
      <w:pPr>
        <w:numPr>
          <w:ilvl w:val="0"/>
          <w:numId w:val="1"/>
        </w:numPr>
        <w:spacing w:after="100" w:line="264" w:lineRule="auto"/>
        <w:jc w:val="both"/>
      </w:pPr>
      <w:r w:rsidRPr="00CA5A2E">
        <w:t>Autentificare prin OpenID Connect, SAML, LDAP, Active Directory și, unde este aplicabil, ROeID sau eIDAS.</w:t>
      </w:r>
    </w:p>
    <w:p w14:paraId="3888896E" w14:textId="77777777" w:rsidR="00E40B8C" w:rsidRPr="00CA5A2E" w:rsidRDefault="00000000">
      <w:pPr>
        <w:numPr>
          <w:ilvl w:val="0"/>
          <w:numId w:val="1"/>
        </w:numPr>
        <w:spacing w:after="100" w:line="264" w:lineRule="auto"/>
        <w:jc w:val="both"/>
      </w:pPr>
      <w:r w:rsidRPr="00CA5A2E">
        <w:t>Control al accesului pe roluri, structură, operație și obiect de business.</w:t>
      </w:r>
    </w:p>
    <w:p w14:paraId="690D0717" w14:textId="77777777" w:rsidR="00E40B8C" w:rsidRPr="00CA5A2E" w:rsidRDefault="00000000">
      <w:pPr>
        <w:numPr>
          <w:ilvl w:val="0"/>
          <w:numId w:val="1"/>
        </w:numPr>
        <w:spacing w:after="100" w:line="264" w:lineRule="auto"/>
        <w:jc w:val="both"/>
      </w:pPr>
      <w:r w:rsidRPr="00CA5A2E">
        <w:t>Principiul privilegiului minim, delegare temporară și revocare explicită.</w:t>
      </w:r>
    </w:p>
    <w:p w14:paraId="33D5FE29" w14:textId="77777777" w:rsidR="00E40B8C" w:rsidRPr="00CA5A2E" w:rsidRDefault="00000000">
      <w:pPr>
        <w:numPr>
          <w:ilvl w:val="0"/>
          <w:numId w:val="1"/>
        </w:numPr>
        <w:spacing w:after="100" w:line="264" w:lineRule="auto"/>
        <w:jc w:val="both"/>
      </w:pPr>
      <w:r w:rsidRPr="00CA5A2E">
        <w:t>Criptarea comunicațiilor și protejarea datelor sensibile.</w:t>
      </w:r>
    </w:p>
    <w:p w14:paraId="33842796" w14:textId="77777777" w:rsidR="00E40B8C" w:rsidRPr="00CA5A2E" w:rsidRDefault="00000000">
      <w:pPr>
        <w:numPr>
          <w:ilvl w:val="0"/>
          <w:numId w:val="1"/>
        </w:numPr>
        <w:spacing w:after="100" w:line="264" w:lineRule="auto"/>
        <w:jc w:val="both"/>
      </w:pPr>
      <w:r w:rsidRPr="00CA5A2E">
        <w:t>Separarea atribuțiilor administrative și verificarea accesului la nivelul serviciilor.</w:t>
      </w:r>
    </w:p>
    <w:p w14:paraId="6FEF8446"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7. Audit, trasabilitate și conformitate</w:t>
      </w:r>
    </w:p>
    <w:p w14:paraId="52B26904" w14:textId="77777777" w:rsidR="00E40B8C" w:rsidRPr="00CA5A2E" w:rsidRDefault="00000000">
      <w:pPr>
        <w:spacing w:after="100" w:line="264" w:lineRule="auto"/>
        <w:jc w:val="both"/>
      </w:pPr>
      <w:r w:rsidRPr="00CA5A2E">
        <w:t>Jurnalul păstrează operațiunile asupra formularelor și popririlor, iar instituțiile bancare și nebancare sunt alocate rolului fiscal manual sau automat pentru raportare verificabilă.</w:t>
      </w:r>
    </w:p>
    <w:p w14:paraId="21739466"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6A10CDA4" w14:textId="77777777" w:rsidR="00E40B8C" w:rsidRPr="00CA5A2E" w:rsidRDefault="00000000">
      <w:pPr>
        <w:numPr>
          <w:ilvl w:val="0"/>
          <w:numId w:val="1"/>
        </w:numPr>
        <w:spacing w:after="100" w:line="264" w:lineRule="auto"/>
        <w:jc w:val="both"/>
      </w:pPr>
      <w:r w:rsidRPr="00CA5A2E">
        <w:t>Modulul alocă la rolul fiscal al persoanei informațiile despre instituțiile bancare și nebancare, manual sau automat.</w:t>
      </w:r>
    </w:p>
    <w:p w14:paraId="21ADFC73" w14:textId="77777777" w:rsidR="00E40B8C" w:rsidRPr="00CA5A2E" w:rsidRDefault="00000000">
      <w:pPr>
        <w:numPr>
          <w:ilvl w:val="0"/>
          <w:numId w:val="1"/>
        </w:numPr>
        <w:spacing w:after="100" w:line="264" w:lineRule="auto"/>
        <w:jc w:val="both"/>
      </w:pPr>
      <w:r w:rsidRPr="00CA5A2E">
        <w:t>Modulul generează, pe baza parametrilor selectați - tip persoană, tip instituție și adresă - raportul instituțiilor alocate la rolul fiscal.</w:t>
      </w:r>
    </w:p>
    <w:p w14:paraId="2ABA8286" w14:textId="77777777" w:rsidR="00E40B8C" w:rsidRPr="00CA5A2E" w:rsidRDefault="00000000">
      <w:pPr>
        <w:numPr>
          <w:ilvl w:val="0"/>
          <w:numId w:val="1"/>
        </w:numPr>
        <w:spacing w:after="100" w:line="264" w:lineRule="auto"/>
        <w:jc w:val="both"/>
      </w:pPr>
      <w:r w:rsidRPr="00CA5A2E">
        <w:t>Jurnal complet pentru autentificare, consultare, creare, modificare, aprobare, transmitere și administrare.</w:t>
      </w:r>
    </w:p>
    <w:p w14:paraId="502E11BD" w14:textId="77777777" w:rsidR="00E40B8C" w:rsidRPr="00CA5A2E" w:rsidRDefault="00000000">
      <w:pPr>
        <w:numPr>
          <w:ilvl w:val="0"/>
          <w:numId w:val="1"/>
        </w:numPr>
        <w:spacing w:after="100" w:line="264" w:lineRule="auto"/>
        <w:jc w:val="both"/>
      </w:pPr>
      <w:r w:rsidRPr="00CA5A2E">
        <w:t>Păstrarea autorului, momentului, motivului și valorilor relevante pentru fiecare schimbare.</w:t>
      </w:r>
    </w:p>
    <w:p w14:paraId="126B6F4E" w14:textId="77777777" w:rsidR="00E40B8C" w:rsidRPr="00CA5A2E" w:rsidRDefault="00000000">
      <w:pPr>
        <w:numPr>
          <w:ilvl w:val="0"/>
          <w:numId w:val="1"/>
        </w:numPr>
        <w:spacing w:after="100" w:line="264" w:lineRule="auto"/>
        <w:jc w:val="both"/>
      </w:pPr>
      <w:r w:rsidRPr="00CA5A2E">
        <w:t>Politici de retenție și acces la dovezi pentru controale și audit.</w:t>
      </w:r>
    </w:p>
    <w:p w14:paraId="3E99CF8A" w14:textId="77777777" w:rsidR="00E40B8C" w:rsidRPr="00CA5A2E" w:rsidRDefault="00000000">
      <w:pPr>
        <w:numPr>
          <w:ilvl w:val="0"/>
          <w:numId w:val="1"/>
        </w:numPr>
        <w:spacing w:after="100" w:line="264" w:lineRule="auto"/>
        <w:jc w:val="both"/>
      </w:pPr>
      <w:r w:rsidRPr="00CA5A2E">
        <w:t>Protecția datelor conform principiilor GDPR, inclusiv minimizare și acces justificat.</w:t>
      </w:r>
    </w:p>
    <w:p w14:paraId="2DBBB08F" w14:textId="77777777" w:rsidR="00E40B8C" w:rsidRPr="00CA5A2E" w:rsidRDefault="00000000">
      <w:pPr>
        <w:numPr>
          <w:ilvl w:val="0"/>
          <w:numId w:val="1"/>
        </w:numPr>
        <w:spacing w:after="100" w:line="264" w:lineRule="auto"/>
        <w:jc w:val="both"/>
      </w:pPr>
      <w:r w:rsidRPr="00CA5A2E">
        <w:t>Export de audit și rapoarte de conformitate fără alterarea înregistrărilor operaționale.</w:t>
      </w:r>
    </w:p>
    <w:p w14:paraId="1471261C"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8. Raportare, notificări și analiză</w:t>
      </w:r>
    </w:p>
    <w:p w14:paraId="53CFB093" w14:textId="77777777" w:rsidR="00E40B8C" w:rsidRPr="00CA5A2E" w:rsidRDefault="00000000">
      <w:pPr>
        <w:spacing w:after="100" w:line="264" w:lineRule="auto"/>
        <w:jc w:val="both"/>
      </w:pPr>
      <w:r w:rsidRPr="00CA5A2E">
        <w:t>Modulul emite înscrierile de poprire individual sau în lot, generează rapoarte pe instituții și oferă indicatori privind volumul, starea și durata transmiterilor.</w:t>
      </w:r>
    </w:p>
    <w:p w14:paraId="61B5DE47"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191D32B2" w14:textId="77777777" w:rsidR="00E40B8C" w:rsidRPr="00CA5A2E" w:rsidRDefault="00000000">
      <w:pPr>
        <w:numPr>
          <w:ilvl w:val="0"/>
          <w:numId w:val="1"/>
        </w:numPr>
        <w:spacing w:after="100" w:line="264" w:lineRule="auto"/>
        <w:jc w:val="both"/>
      </w:pPr>
      <w:r w:rsidRPr="00CA5A2E">
        <w:t>Modulul emite individual sau în lot înscrisurile de poprire, utilizând informațiile despre titlurile executorii și somații împreună cu datele F2202 salvate anterior.</w:t>
      </w:r>
    </w:p>
    <w:p w14:paraId="102E9588" w14:textId="77777777" w:rsidR="00E40B8C" w:rsidRPr="00CA5A2E" w:rsidRDefault="00000000">
      <w:pPr>
        <w:numPr>
          <w:ilvl w:val="0"/>
          <w:numId w:val="1"/>
        </w:numPr>
        <w:spacing w:after="100" w:line="264" w:lineRule="auto"/>
        <w:jc w:val="both"/>
      </w:pPr>
      <w:r w:rsidRPr="00CA5A2E">
        <w:t>Modulul permite emiterea în masă a popririlor prin selecție după soldul la o anumită dată, tipurile de taxe, tipul persoanei și adresa internă - inclusiv strada - sau externă.</w:t>
      </w:r>
    </w:p>
    <w:p w14:paraId="662B4517" w14:textId="77777777" w:rsidR="00E40B8C" w:rsidRPr="00CA5A2E" w:rsidRDefault="00000000">
      <w:pPr>
        <w:numPr>
          <w:ilvl w:val="0"/>
          <w:numId w:val="1"/>
        </w:numPr>
        <w:spacing w:after="100" w:line="264" w:lineRule="auto"/>
        <w:jc w:val="both"/>
      </w:pPr>
      <w:r w:rsidRPr="00CA5A2E">
        <w:t>Tablouri de bord operaționale și indicatori configurați pe rol.</w:t>
      </w:r>
    </w:p>
    <w:p w14:paraId="25067686" w14:textId="77777777" w:rsidR="00E40B8C" w:rsidRPr="00CA5A2E" w:rsidRDefault="00000000">
      <w:pPr>
        <w:numPr>
          <w:ilvl w:val="0"/>
          <w:numId w:val="1"/>
        </w:numPr>
        <w:spacing w:after="100" w:line="264" w:lineRule="auto"/>
        <w:jc w:val="both"/>
      </w:pPr>
      <w:r w:rsidRPr="00CA5A2E">
        <w:t>Rapoarte filtrabile și exportabile în formate uzuale.</w:t>
      </w:r>
    </w:p>
    <w:p w14:paraId="03FDAD21" w14:textId="77777777" w:rsidR="00E40B8C" w:rsidRPr="00CA5A2E" w:rsidRDefault="00000000">
      <w:pPr>
        <w:numPr>
          <w:ilvl w:val="0"/>
          <w:numId w:val="1"/>
        </w:numPr>
        <w:spacing w:after="100" w:line="264" w:lineRule="auto"/>
        <w:jc w:val="both"/>
      </w:pPr>
      <w:r w:rsidRPr="00CA5A2E">
        <w:t>Notificări prin e-mail, aplicație, notificări push, SMS sau webhook, în funcție de configurație.</w:t>
      </w:r>
    </w:p>
    <w:p w14:paraId="35E7722D" w14:textId="77777777" w:rsidR="00E40B8C" w:rsidRPr="00CA5A2E" w:rsidRDefault="00000000">
      <w:pPr>
        <w:numPr>
          <w:ilvl w:val="0"/>
          <w:numId w:val="1"/>
        </w:numPr>
        <w:spacing w:after="100" w:line="264" w:lineRule="auto"/>
        <w:jc w:val="both"/>
      </w:pPr>
      <w:r w:rsidRPr="00CA5A2E">
        <w:t>Indicatori de volum, durată, stare, termen și excepție.</w:t>
      </w:r>
    </w:p>
    <w:p w14:paraId="0B14021E" w14:textId="77777777" w:rsidR="00E40B8C" w:rsidRPr="00CA5A2E" w:rsidRDefault="00000000">
      <w:pPr>
        <w:numPr>
          <w:ilvl w:val="0"/>
          <w:numId w:val="1"/>
        </w:numPr>
        <w:spacing w:after="100" w:line="264" w:lineRule="auto"/>
        <w:jc w:val="both"/>
      </w:pPr>
      <w:r w:rsidRPr="00CA5A2E">
        <w:t>Istoric al notificărilor și dovada transmiterii.</w:t>
      </w:r>
    </w:p>
    <w:p w14:paraId="19A1DD3E"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9. Arhitectură, deployment și scalabilitate</w:t>
      </w:r>
    </w:p>
    <w:p w14:paraId="71B14AAB" w14:textId="77777777" w:rsidR="00E40B8C" w:rsidRPr="00CA5A2E" w:rsidRDefault="00000000">
      <w:pPr>
        <w:spacing w:after="100" w:line="264" w:lineRule="auto"/>
        <w:jc w:val="both"/>
      </w:pPr>
      <w:r w:rsidRPr="00CA5A2E">
        <w:t>Arhitectura păstrează în baza de date popririle emise și susține atât prelucrarea individuală, cât și recuperarea creanțelor fiscale în masă.</w:t>
      </w:r>
    </w:p>
    <w:p w14:paraId="398A7656"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0FEA9098" w14:textId="77777777" w:rsidR="00E40B8C" w:rsidRPr="00CA5A2E" w:rsidRDefault="00000000">
      <w:pPr>
        <w:numPr>
          <w:ilvl w:val="0"/>
          <w:numId w:val="1"/>
        </w:numPr>
        <w:spacing w:after="100" w:line="264" w:lineRule="auto"/>
        <w:jc w:val="both"/>
      </w:pPr>
      <w:r w:rsidRPr="00CA5A2E">
        <w:t>Modulul salvează automat în baza de date popririle emise.</w:t>
      </w:r>
    </w:p>
    <w:p w14:paraId="34B9D868" w14:textId="77777777" w:rsidR="00E40B8C" w:rsidRPr="00CA5A2E" w:rsidRDefault="00000000">
      <w:pPr>
        <w:numPr>
          <w:ilvl w:val="0"/>
          <w:numId w:val="1"/>
        </w:numPr>
        <w:spacing w:after="100" w:line="264" w:lineRule="auto"/>
        <w:jc w:val="both"/>
      </w:pPr>
      <w:r w:rsidRPr="00CA5A2E">
        <w:t>Modulul tipărește popririle individual sau în masă și susține continuarea procesului de recuperare a creanțelor fiscale.</w:t>
      </w:r>
    </w:p>
    <w:p w14:paraId="58AFE8AB" w14:textId="77777777" w:rsidR="00E40B8C" w:rsidRPr="00CA5A2E" w:rsidRDefault="00000000">
      <w:pPr>
        <w:numPr>
          <w:ilvl w:val="0"/>
          <w:numId w:val="1"/>
        </w:numPr>
        <w:spacing w:after="100" w:line="264" w:lineRule="auto"/>
        <w:jc w:val="both"/>
      </w:pPr>
      <w:r w:rsidRPr="00CA5A2E">
        <w:t>Implementare on-premises, în cloud privat sau în arhitectură hibridă.</w:t>
      </w:r>
    </w:p>
    <w:p w14:paraId="6F7DCE9F" w14:textId="77777777" w:rsidR="00E40B8C" w:rsidRPr="00CA5A2E" w:rsidRDefault="00000000">
      <w:pPr>
        <w:numPr>
          <w:ilvl w:val="0"/>
          <w:numId w:val="1"/>
        </w:numPr>
        <w:spacing w:after="100" w:line="264" w:lineRule="auto"/>
        <w:jc w:val="both"/>
      </w:pPr>
      <w:r w:rsidRPr="00CA5A2E">
        <w:t>Containere OCI și operare pe Kubernetes sau mașini virtuale.</w:t>
      </w:r>
    </w:p>
    <w:p w14:paraId="486C962F" w14:textId="77777777" w:rsidR="00E40B8C" w:rsidRPr="00CA5A2E" w:rsidRDefault="00000000">
      <w:pPr>
        <w:numPr>
          <w:ilvl w:val="0"/>
          <w:numId w:val="1"/>
        </w:numPr>
        <w:spacing w:after="100" w:line="264" w:lineRule="auto"/>
        <w:jc w:val="both"/>
      </w:pPr>
      <w:r w:rsidRPr="00CA5A2E">
        <w:t>Separarea mediilor de dezvoltare, testare, acceptanță și producție.</w:t>
      </w:r>
    </w:p>
    <w:p w14:paraId="08CA5C9F" w14:textId="77777777" w:rsidR="00E40B8C" w:rsidRPr="00CA5A2E" w:rsidRDefault="00000000">
      <w:pPr>
        <w:numPr>
          <w:ilvl w:val="0"/>
          <w:numId w:val="1"/>
        </w:numPr>
        <w:spacing w:after="100" w:line="264" w:lineRule="auto"/>
        <w:jc w:val="both"/>
      </w:pPr>
      <w:r w:rsidRPr="00CA5A2E">
        <w:t>Scalare orizontală și componente fără stare acolo unde arhitectura o cere.</w:t>
      </w:r>
    </w:p>
    <w:p w14:paraId="5650078B" w14:textId="77777777" w:rsidR="00E40B8C" w:rsidRPr="00CA5A2E" w:rsidRDefault="00000000">
      <w:pPr>
        <w:numPr>
          <w:ilvl w:val="0"/>
          <w:numId w:val="1"/>
        </w:numPr>
        <w:spacing w:after="100" w:line="264" w:lineRule="auto"/>
        <w:jc w:val="both"/>
      </w:pPr>
      <w:r w:rsidRPr="00CA5A2E">
        <w:t>Baze de date relaționale și stocare configurabilă, cu portabilitatea datelor.</w:t>
      </w:r>
    </w:p>
    <w:p w14:paraId="573E39C9"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10. Continuitate, backup și operare</w:t>
      </w:r>
    </w:p>
    <w:p w14:paraId="093BA924" w14:textId="77777777" w:rsidR="00E40B8C" w:rsidRPr="00CA5A2E" w:rsidRDefault="00000000">
      <w:pPr>
        <w:spacing w:after="100" w:line="264" w:lineRule="auto"/>
        <w:jc w:val="both"/>
      </w:pPr>
      <w:r w:rsidRPr="00CA5A2E">
        <w:t>Datele F2201, răspunsurile F2202 și înregistrările de poprire sunt incluse în mecanismele de backup, restaurare și monitorizare operațională ale platformei.</w:t>
      </w:r>
    </w:p>
    <w:p w14:paraId="50D48ABE"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04DB6B80" w14:textId="77777777" w:rsidR="00E40B8C" w:rsidRPr="00CA5A2E" w:rsidRDefault="00000000">
      <w:pPr>
        <w:numPr>
          <w:ilvl w:val="0"/>
          <w:numId w:val="1"/>
        </w:numPr>
        <w:spacing w:after="100" w:line="264" w:lineRule="auto"/>
        <w:jc w:val="both"/>
      </w:pPr>
      <w:r w:rsidRPr="00CA5A2E">
        <w:t>Backup periodic pentru date, configurații și documente.</w:t>
      </w:r>
    </w:p>
    <w:p w14:paraId="70B7C41F" w14:textId="77777777" w:rsidR="00E40B8C" w:rsidRPr="00CA5A2E" w:rsidRDefault="00000000">
      <w:pPr>
        <w:numPr>
          <w:ilvl w:val="0"/>
          <w:numId w:val="1"/>
        </w:numPr>
        <w:spacing w:after="100" w:line="264" w:lineRule="auto"/>
        <w:jc w:val="both"/>
      </w:pPr>
      <w:r w:rsidRPr="00CA5A2E">
        <w:t>Restaurare testată și proceduri documentate de recuperare.</w:t>
      </w:r>
    </w:p>
    <w:p w14:paraId="54EBC30F" w14:textId="77777777" w:rsidR="00E40B8C" w:rsidRPr="00CA5A2E" w:rsidRDefault="00000000">
      <w:pPr>
        <w:numPr>
          <w:ilvl w:val="0"/>
          <w:numId w:val="1"/>
        </w:numPr>
        <w:spacing w:after="100" w:line="264" w:lineRule="auto"/>
        <w:jc w:val="both"/>
      </w:pPr>
      <w:r w:rsidRPr="00CA5A2E">
        <w:t>Monitorizarea serviciilor, capacității, erorilor și performanței.</w:t>
      </w:r>
    </w:p>
    <w:p w14:paraId="73A70291" w14:textId="77777777" w:rsidR="00E40B8C" w:rsidRPr="00CA5A2E" w:rsidRDefault="00000000">
      <w:pPr>
        <w:numPr>
          <w:ilvl w:val="0"/>
          <w:numId w:val="1"/>
        </w:numPr>
        <w:spacing w:after="100" w:line="264" w:lineRule="auto"/>
        <w:jc w:val="both"/>
      </w:pPr>
      <w:r w:rsidRPr="00CA5A2E">
        <w:t>Actualizări controlate, posibilitate de revenire și note de versiune.</w:t>
      </w:r>
    </w:p>
    <w:p w14:paraId="691A78FF" w14:textId="77777777" w:rsidR="00E40B8C" w:rsidRPr="00CA5A2E" w:rsidRDefault="00000000">
      <w:pPr>
        <w:numPr>
          <w:ilvl w:val="0"/>
          <w:numId w:val="1"/>
        </w:numPr>
        <w:spacing w:after="100" w:line="264" w:lineRule="auto"/>
        <w:jc w:val="both"/>
      </w:pPr>
      <w:r w:rsidRPr="00CA5A2E">
        <w:t>Politici de disponibilitate și recuperare adaptate criticității modulului.</w:t>
      </w:r>
    </w:p>
    <w:p w14:paraId="37A0C673"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11. Livrare, suport și evoluție</w:t>
      </w:r>
    </w:p>
    <w:p w14:paraId="2DE9EE43" w14:textId="77777777" w:rsidR="00E40B8C" w:rsidRPr="00CA5A2E" w:rsidRDefault="00000000">
      <w:pPr>
        <w:spacing w:after="100" w:line="264" w:lineRule="auto"/>
        <w:jc w:val="both"/>
      </w:pPr>
      <w:r w:rsidRPr="00CA5A2E">
        <w:t>Livrarea configurează fluxurile F2201/F2202 și popriri, documentează operarea lor și instruiește utilizatorii și administratorii responsabili.</w:t>
      </w:r>
    </w:p>
    <w:p w14:paraId="02665AEF"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2BBB2717" w14:textId="77777777" w:rsidR="00E40B8C" w:rsidRPr="00CA5A2E" w:rsidRDefault="00000000">
      <w:pPr>
        <w:numPr>
          <w:ilvl w:val="0"/>
          <w:numId w:val="1"/>
        </w:numPr>
        <w:spacing w:after="100" w:line="264" w:lineRule="auto"/>
        <w:jc w:val="both"/>
      </w:pPr>
      <w:r w:rsidRPr="00CA5A2E">
        <w:t>Instalare, configurare, integrare și documentație tehnică și de utilizare.</w:t>
      </w:r>
    </w:p>
    <w:p w14:paraId="45D773E6" w14:textId="77777777" w:rsidR="00E40B8C" w:rsidRPr="00CA5A2E" w:rsidRDefault="00000000">
      <w:pPr>
        <w:numPr>
          <w:ilvl w:val="0"/>
          <w:numId w:val="1"/>
        </w:numPr>
        <w:spacing w:after="100" w:line="264" w:lineRule="auto"/>
        <w:jc w:val="both"/>
      </w:pPr>
      <w:r w:rsidRPr="00CA5A2E">
        <w:t>Instruirea utilizatorilor și administratorilor pe roluri.</w:t>
      </w:r>
    </w:p>
    <w:p w14:paraId="75862787" w14:textId="77777777" w:rsidR="00E40B8C" w:rsidRPr="00CA5A2E" w:rsidRDefault="00000000">
      <w:pPr>
        <w:numPr>
          <w:ilvl w:val="0"/>
          <w:numId w:val="1"/>
        </w:numPr>
        <w:spacing w:after="100" w:line="264" w:lineRule="auto"/>
        <w:jc w:val="both"/>
      </w:pPr>
      <w:r w:rsidRPr="00CA5A2E">
        <w:t>Punct unic de contact, sistem de tichete și escaladare pe niveluri de severitate.</w:t>
      </w:r>
    </w:p>
    <w:p w14:paraId="36A7523E" w14:textId="77777777" w:rsidR="00E40B8C" w:rsidRPr="00CA5A2E" w:rsidRDefault="00000000">
      <w:pPr>
        <w:numPr>
          <w:ilvl w:val="0"/>
          <w:numId w:val="1"/>
        </w:numPr>
        <w:spacing w:after="100" w:line="264" w:lineRule="auto"/>
        <w:jc w:val="both"/>
      </w:pPr>
      <w:r w:rsidRPr="00CA5A2E">
        <w:t>Actualizări de securitate și corecții pe perioada de suport.</w:t>
      </w:r>
    </w:p>
    <w:p w14:paraId="4C0AD317" w14:textId="77777777" w:rsidR="00E40B8C" w:rsidRPr="00CA5A2E" w:rsidRDefault="00000000">
      <w:pPr>
        <w:numPr>
          <w:ilvl w:val="0"/>
          <w:numId w:val="1"/>
        </w:numPr>
        <w:spacing w:after="100" w:line="264" w:lineRule="auto"/>
        <w:jc w:val="both"/>
      </w:pPr>
      <w:r w:rsidRPr="00CA5A2E">
        <w:lastRenderedPageBreak/>
        <w:t>Extinderea controlată cu noi formulare, fluxuri, rapoarte și integrări.</w:t>
      </w:r>
    </w:p>
    <w:sectPr w:rsidR="00E40B8C" w:rsidRPr="00CA5A2E">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BD638" w14:textId="77777777" w:rsidR="008C1299" w:rsidRPr="00CA5A2E" w:rsidRDefault="008C1299">
      <w:r w:rsidRPr="00CA5A2E">
        <w:separator/>
      </w:r>
    </w:p>
  </w:endnote>
  <w:endnote w:type="continuationSeparator" w:id="0">
    <w:p w14:paraId="7CA79B7F" w14:textId="77777777" w:rsidR="008C1299" w:rsidRPr="00CA5A2E" w:rsidRDefault="008C1299">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547CD" w14:textId="77777777" w:rsidR="008C1299" w:rsidRPr="00CA5A2E" w:rsidRDefault="008C1299">
      <w:r w:rsidRPr="00CA5A2E">
        <w:separator/>
      </w:r>
    </w:p>
  </w:footnote>
  <w:footnote w:type="continuationSeparator" w:id="0">
    <w:p w14:paraId="1F925137" w14:textId="77777777" w:rsidR="008C1299" w:rsidRPr="00CA5A2E" w:rsidRDefault="008C1299">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VOGO-F2201-F2202-POPRIRI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705F3"/>
    <w:rsid w:val="00706187"/>
    <w:rsid w:val="0071087A"/>
    <w:rsid w:val="008C1299"/>
    <w:rsid w:val="00BD0C81"/>
    <w:rsid w:val="00CA5A2E"/>
    <w:rsid w:val="00E40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1330</Words>
  <Characters>7586</Characters>
  <Application>Microsoft Office Word</Application>
  <DocSecurity>0</DocSecurity>
  <Lines>63</Lines>
  <Paragraphs>17</Paragraphs>
  <ScaleCrop>false</ScaleCrop>
  <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3</cp:revision>
  <cp:lastPrinted>2026-09-29T15:16:00Z</cp:lastPrinted>
  <dcterms:created xsi:type="dcterms:W3CDTF">2026-08-21T11:04:00Z</dcterms:created>
  <dcterms:modified xsi:type="dcterms:W3CDTF">2026-09-29T15:16:00Z</dcterms:modified>
</cp:coreProperties>
</file>